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C04DE" w14:textId="77777777" w:rsidR="0040336F" w:rsidRPr="006206A2" w:rsidRDefault="002953D0">
      <w:pPr>
        <w:jc w:val="right"/>
        <w:rPr>
          <w:rFonts w:eastAsia="Calibri" w:cs="Calibri"/>
          <w:bCs/>
          <w:sz w:val="24"/>
          <w:szCs w:val="24"/>
        </w:rPr>
      </w:pPr>
      <w:r w:rsidRPr="006206A2">
        <w:rPr>
          <w:rFonts w:eastAsia="Calibri" w:cs="Calibri"/>
          <w:bCs/>
          <w:sz w:val="24"/>
          <w:szCs w:val="24"/>
        </w:rPr>
        <w:t>Załącznik nr 5 do SWZ</w:t>
      </w:r>
    </w:p>
    <w:p w14:paraId="37D393E9" w14:textId="77777777" w:rsidR="0040336F" w:rsidRPr="006206A2" w:rsidRDefault="002953D0">
      <w:pPr>
        <w:jc w:val="center"/>
        <w:rPr>
          <w:rFonts w:eastAsia="Calibri" w:cs="Calibri"/>
          <w:b/>
          <w:sz w:val="24"/>
          <w:szCs w:val="24"/>
        </w:rPr>
      </w:pPr>
      <w:r w:rsidRPr="006206A2">
        <w:rPr>
          <w:rFonts w:eastAsia="Calibri" w:cs="Calibri"/>
          <w:b/>
          <w:sz w:val="24"/>
          <w:szCs w:val="24"/>
        </w:rPr>
        <w:t>UMOWA NR …………………………</w:t>
      </w:r>
    </w:p>
    <w:p w14:paraId="4ADE34A0" w14:textId="77777777" w:rsidR="0040336F" w:rsidRPr="006206A2" w:rsidRDefault="0040336F">
      <w:pPr>
        <w:jc w:val="center"/>
        <w:rPr>
          <w:rFonts w:cs="Calibri"/>
          <w:sz w:val="24"/>
          <w:szCs w:val="24"/>
        </w:rPr>
      </w:pPr>
    </w:p>
    <w:p w14:paraId="4995B5F1" w14:textId="77777777" w:rsidR="0040336F" w:rsidRPr="006206A2" w:rsidRDefault="0040336F">
      <w:pPr>
        <w:jc w:val="both"/>
        <w:rPr>
          <w:rFonts w:cs="Calibri"/>
          <w:sz w:val="24"/>
          <w:szCs w:val="24"/>
        </w:rPr>
      </w:pPr>
    </w:p>
    <w:p w14:paraId="0F71B3E6" w14:textId="77777777" w:rsidR="0040336F" w:rsidRPr="006206A2" w:rsidRDefault="002953D0">
      <w:pPr>
        <w:jc w:val="both"/>
      </w:pPr>
      <w:r w:rsidRPr="006206A2">
        <w:rPr>
          <w:rFonts w:eastAsia="Calibri" w:cs="Calibri"/>
          <w:color w:val="000000"/>
          <w:sz w:val="24"/>
          <w:szCs w:val="24"/>
        </w:rPr>
        <w:t>zawarta w dniu …………………………… w Świętochłowicach</w:t>
      </w:r>
      <w:r w:rsidRPr="006206A2">
        <w:rPr>
          <w:rFonts w:cs="Calibri"/>
          <w:sz w:val="24"/>
          <w:szCs w:val="24"/>
        </w:rPr>
        <w:t xml:space="preserve">, </w:t>
      </w:r>
      <w:r w:rsidRPr="006206A2">
        <w:rPr>
          <w:rFonts w:eastAsia="Calibri" w:cs="Calibri"/>
          <w:color w:val="000000"/>
          <w:sz w:val="24"/>
          <w:szCs w:val="24"/>
        </w:rPr>
        <w:t>pomiędzy:</w:t>
      </w:r>
    </w:p>
    <w:p w14:paraId="180F2DC3" w14:textId="77777777" w:rsidR="0040336F" w:rsidRPr="006206A2" w:rsidRDefault="002953D0">
      <w:pPr>
        <w:jc w:val="both"/>
      </w:pPr>
      <w:r w:rsidRPr="006206A2">
        <w:rPr>
          <w:rFonts w:eastAsia="Calibri" w:cs="Calibri"/>
          <w:sz w:val="24"/>
          <w:szCs w:val="24"/>
        </w:rPr>
        <w:t xml:space="preserve">Gminą Świętochłowice – Miejskim Zarządem Oświaty  w Świętochłowicach, ul. Bytomska 8, 41-600 Świętochłowice NIP: 627-27-48-738, w imieniu której działa: </w:t>
      </w:r>
    </w:p>
    <w:p w14:paraId="195B55F4" w14:textId="77777777" w:rsidR="0040336F" w:rsidRPr="006206A2" w:rsidRDefault="002953D0">
      <w:pPr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 xml:space="preserve">……………………… </w:t>
      </w:r>
    </w:p>
    <w:p w14:paraId="5FFD2963" w14:textId="77777777" w:rsidR="0040336F" w:rsidRPr="006206A2" w:rsidRDefault="002953D0">
      <w:pPr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przy kontrasygnacie</w:t>
      </w:r>
    </w:p>
    <w:p w14:paraId="0E299A34" w14:textId="77777777" w:rsidR="0040336F" w:rsidRPr="006206A2" w:rsidRDefault="002953D0">
      <w:pPr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Głównego Księgowego</w:t>
      </w:r>
    </w:p>
    <w:p w14:paraId="6D0D6B32" w14:textId="77777777" w:rsidR="0040336F" w:rsidRPr="006206A2" w:rsidRDefault="002953D0">
      <w:pPr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 xml:space="preserve">zwaną  w dalszej części umowy  „Zamawiającym”  </w:t>
      </w:r>
    </w:p>
    <w:p w14:paraId="36D640BF" w14:textId="77777777" w:rsidR="0040336F" w:rsidRPr="006206A2" w:rsidRDefault="002953D0">
      <w:pPr>
        <w:jc w:val="both"/>
      </w:pPr>
      <w:r w:rsidRPr="006206A2">
        <w:rPr>
          <w:rFonts w:eastAsia="Calibri" w:cs="Calibri"/>
          <w:color w:val="000000"/>
          <w:sz w:val="24"/>
          <w:szCs w:val="24"/>
        </w:rPr>
        <w:t xml:space="preserve">a </w:t>
      </w:r>
      <w:r w:rsidRPr="006206A2">
        <w:rPr>
          <w:rFonts w:eastAsia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 NIP:…………………………………………………………………., Regon: ……….. reprezentowaną przez ………………………………………….. , zwanym w dalszej części umowy „Wykonawcą”,</w:t>
      </w:r>
    </w:p>
    <w:p w14:paraId="547EA24C" w14:textId="77777777" w:rsidR="0040336F" w:rsidRPr="006206A2" w:rsidRDefault="0040336F">
      <w:pPr>
        <w:jc w:val="both"/>
        <w:rPr>
          <w:rFonts w:eastAsia="Calibri" w:cs="Calibri"/>
          <w:sz w:val="24"/>
          <w:szCs w:val="24"/>
        </w:rPr>
      </w:pPr>
    </w:p>
    <w:p w14:paraId="19251F52" w14:textId="77777777" w:rsidR="0040336F" w:rsidRPr="006206A2" w:rsidRDefault="002953D0">
      <w:pPr>
        <w:jc w:val="both"/>
      </w:pPr>
      <w:bookmarkStart w:id="0" w:name="_Hlk117754315"/>
      <w:r w:rsidRPr="006206A2">
        <w:rPr>
          <w:rFonts w:cs="Calibri"/>
          <w:bCs/>
          <w:sz w:val="24"/>
          <w:szCs w:val="24"/>
        </w:rPr>
        <w:t xml:space="preserve">Niniejsza umowa została zawarta w wyniku przeprowadzonego postępowania o udzielenie zamówienia </w:t>
      </w:r>
      <w:bookmarkStart w:id="1" w:name="_Hlk52144122"/>
      <w:bookmarkStart w:id="2" w:name="_Hlk98404836"/>
      <w:r w:rsidRPr="006206A2">
        <w:rPr>
          <w:rFonts w:cs="Calibri"/>
          <w:bCs/>
          <w:sz w:val="24"/>
          <w:szCs w:val="24"/>
        </w:rPr>
        <w:t xml:space="preserve">pn. </w:t>
      </w:r>
      <w:r w:rsidRPr="006206A2">
        <w:rPr>
          <w:rFonts w:cs="Calibri"/>
          <w:bCs/>
          <w:i/>
          <w:iCs/>
          <w:sz w:val="24"/>
          <w:szCs w:val="24"/>
        </w:rPr>
        <w:t>„</w:t>
      </w:r>
      <w:bookmarkEnd w:id="1"/>
      <w:bookmarkEnd w:id="2"/>
      <w:r w:rsidRPr="006206A2">
        <w:rPr>
          <w:rFonts w:cs="Calibri"/>
          <w:sz w:val="24"/>
          <w:szCs w:val="24"/>
        </w:rPr>
        <w:t>Dostawa materiałów edukacyjnych, pomocy dydaktycznych, sprzętu oraz oprogramowania dla szkół i placówek oświatowych, dla których organem prowadzącym jest Gmina Świętochłowice”</w:t>
      </w:r>
      <w:r w:rsidRPr="006206A2">
        <w:rPr>
          <w:rFonts w:cs="Calibri"/>
          <w:b/>
          <w:bCs/>
          <w:i/>
          <w:iCs/>
          <w:sz w:val="24"/>
          <w:szCs w:val="24"/>
        </w:rPr>
        <w:t xml:space="preserve">  </w:t>
      </w:r>
      <w:r w:rsidRPr="006206A2">
        <w:rPr>
          <w:rFonts w:cs="Calibri"/>
          <w:bCs/>
          <w:sz w:val="24"/>
          <w:szCs w:val="24"/>
        </w:rPr>
        <w:t>dla części  …. zamówienia  pn. ………………</w:t>
      </w:r>
      <w:r w:rsidRPr="006206A2">
        <w:rPr>
          <w:rFonts w:cs="Calibri"/>
          <w:bCs/>
          <w:i/>
          <w:iCs/>
          <w:sz w:val="24"/>
          <w:szCs w:val="24"/>
        </w:rPr>
        <w:t xml:space="preserve"> </w:t>
      </w:r>
      <w:r w:rsidRPr="006206A2">
        <w:rPr>
          <w:rFonts w:cs="Calibri"/>
          <w:bCs/>
          <w:sz w:val="24"/>
          <w:szCs w:val="24"/>
        </w:rPr>
        <w:t xml:space="preserve">w trybie podstawowym bez możliwości negocjacji na podstawie art. 275 pkt 1 ustawy z dnia 11.09.2019 r. Prawo zamówień publicznych (tekst jedn. DZ. U. z 2024 r. poz. 1320 z </w:t>
      </w:r>
      <w:proofErr w:type="spellStart"/>
      <w:r w:rsidRPr="006206A2">
        <w:rPr>
          <w:rFonts w:cs="Calibri"/>
          <w:bCs/>
          <w:sz w:val="24"/>
          <w:szCs w:val="24"/>
        </w:rPr>
        <w:t>późn</w:t>
      </w:r>
      <w:proofErr w:type="spellEnd"/>
      <w:r w:rsidRPr="006206A2">
        <w:rPr>
          <w:rFonts w:cs="Calibri"/>
          <w:bCs/>
          <w:sz w:val="24"/>
          <w:szCs w:val="24"/>
        </w:rPr>
        <w:t xml:space="preserve">. zm.), zwanej dalej „Ustawą </w:t>
      </w:r>
      <w:proofErr w:type="spellStart"/>
      <w:r w:rsidRPr="006206A2">
        <w:rPr>
          <w:rFonts w:cs="Calibri"/>
          <w:bCs/>
          <w:sz w:val="24"/>
          <w:szCs w:val="24"/>
        </w:rPr>
        <w:t>pzp</w:t>
      </w:r>
      <w:proofErr w:type="spellEnd"/>
      <w:r w:rsidRPr="006206A2">
        <w:rPr>
          <w:rFonts w:cs="Calibri"/>
          <w:bCs/>
          <w:sz w:val="24"/>
          <w:szCs w:val="24"/>
        </w:rPr>
        <w:t xml:space="preserve">”  </w:t>
      </w:r>
      <w:bookmarkEnd w:id="0"/>
    </w:p>
    <w:p w14:paraId="402F3ADF" w14:textId="77777777" w:rsidR="0040336F" w:rsidRPr="006206A2" w:rsidRDefault="0040336F">
      <w:pPr>
        <w:rPr>
          <w:rFonts w:cs="Calibri"/>
          <w:sz w:val="24"/>
          <w:szCs w:val="24"/>
        </w:rPr>
      </w:pPr>
    </w:p>
    <w:p w14:paraId="6EF24BAF" w14:textId="77777777" w:rsidR="0040336F" w:rsidRPr="006206A2" w:rsidRDefault="002953D0">
      <w:pPr>
        <w:jc w:val="center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§ 1</w:t>
      </w:r>
    </w:p>
    <w:p w14:paraId="604E6E23" w14:textId="77777777" w:rsidR="0040336F" w:rsidRPr="006206A2" w:rsidRDefault="002953D0">
      <w:pPr>
        <w:pStyle w:val="Akapitzlist"/>
        <w:numPr>
          <w:ilvl w:val="0"/>
          <w:numId w:val="1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>Zamawiający zleca, a Wykonawca zobowiązuje się do dostawy ………………………………….., zgodnie ze złożoną ofertą z dnia ……………………………………….. r. stanowiącą załącznik nr 1</w:t>
      </w:r>
    </w:p>
    <w:p w14:paraId="3BE40E68" w14:textId="77777777" w:rsidR="0040336F" w:rsidRPr="006206A2" w:rsidRDefault="002953D0">
      <w:pPr>
        <w:numPr>
          <w:ilvl w:val="0"/>
          <w:numId w:val="1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 xml:space="preserve">Przedmiot umowy zostanie dostarczony w nieprzekraczalnym terminie do ……………………………. r.      </w:t>
      </w:r>
    </w:p>
    <w:p w14:paraId="37096F84" w14:textId="7A15C492" w:rsidR="0040336F" w:rsidRPr="006206A2" w:rsidRDefault="002953D0">
      <w:pPr>
        <w:numPr>
          <w:ilvl w:val="0"/>
          <w:numId w:val="1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 xml:space="preserve">Przedmiot umowy jest współfinansowany ze środków Unii Europejskiej w ramach projektu „Wiedzę przyswajamy, kompetencje rozwijamy” w ramach </w:t>
      </w:r>
      <w:r w:rsidR="006206A2" w:rsidRPr="006206A2">
        <w:rPr>
          <w:rFonts w:eastAsia="Calibri" w:cs="Calibri"/>
          <w:sz w:val="24"/>
          <w:szCs w:val="24"/>
        </w:rPr>
        <w:t xml:space="preserve">Programu </w:t>
      </w:r>
      <w:r w:rsidRPr="006206A2">
        <w:rPr>
          <w:rFonts w:eastAsia="Calibri" w:cs="Calibri"/>
          <w:sz w:val="24"/>
          <w:szCs w:val="24"/>
        </w:rPr>
        <w:t xml:space="preserve">Fundusze Europejskie dla Śląskiego 2021-2027 (Europejski Fundusz Społeczny+), dla Priorytetu: FESL.06.00-Fundusze Europejskie dla edukacji, dla Działania: FESL.06.02-Kształcenie ogólne.    </w:t>
      </w:r>
    </w:p>
    <w:p w14:paraId="0007FC97" w14:textId="77777777" w:rsidR="0040336F" w:rsidRPr="006206A2" w:rsidRDefault="002953D0">
      <w:pPr>
        <w:spacing w:line="288" w:lineRule="auto"/>
        <w:ind w:left="360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 xml:space="preserve">                                      </w:t>
      </w:r>
    </w:p>
    <w:p w14:paraId="4D71D3F8" w14:textId="77777777" w:rsidR="0040336F" w:rsidRPr="006206A2" w:rsidRDefault="002953D0">
      <w:pPr>
        <w:jc w:val="center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§ 2</w:t>
      </w:r>
    </w:p>
    <w:p w14:paraId="22DDA3E5" w14:textId="77777777" w:rsidR="0040336F" w:rsidRPr="006206A2" w:rsidRDefault="002953D0">
      <w:pPr>
        <w:pStyle w:val="Akapitzlist"/>
        <w:numPr>
          <w:ilvl w:val="0"/>
          <w:numId w:val="2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>Wykonawca zobowiązuje się przygotować i dostarczyć przedmiot umowy</w:t>
      </w:r>
      <w:r w:rsidRPr="006206A2">
        <w:rPr>
          <w:rFonts w:cs="Calibri"/>
          <w:sz w:val="24"/>
          <w:szCs w:val="24"/>
        </w:rPr>
        <w:t xml:space="preserve"> na własny koszt, </w:t>
      </w:r>
      <w:r w:rsidRPr="006206A2">
        <w:rPr>
          <w:rFonts w:cs="Calibri"/>
          <w:sz w:val="24"/>
          <w:szCs w:val="24"/>
        </w:rPr>
        <w:br/>
        <w:t>w fabrycznych opakowaniach zgodnie z opisem przedmiotu zamówienia, stanowiącym załącznik nr 2 do umowy do budynku Miejskiego Zarządu Oświaty w Świętochłowicach przy ul. Bytomskiej 8.</w:t>
      </w:r>
    </w:p>
    <w:p w14:paraId="2BE53E4B" w14:textId="6B464C87" w:rsidR="0040336F" w:rsidRPr="006206A2" w:rsidRDefault="002953D0">
      <w:pPr>
        <w:numPr>
          <w:ilvl w:val="0"/>
          <w:numId w:val="2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 xml:space="preserve">Wykonawca udziela na dostarczony przedmiot umowy </w:t>
      </w:r>
      <w:r w:rsidR="00D414EB" w:rsidRPr="006206A2">
        <w:rPr>
          <w:rFonts w:eastAsia="Calibri" w:cs="Calibri"/>
          <w:sz w:val="24"/>
          <w:szCs w:val="24"/>
        </w:rPr>
        <w:t>rękojmi</w:t>
      </w:r>
      <w:r w:rsidRPr="006206A2">
        <w:rPr>
          <w:rFonts w:eastAsia="Calibri" w:cs="Calibri"/>
          <w:sz w:val="24"/>
          <w:szCs w:val="24"/>
        </w:rPr>
        <w:t xml:space="preserve"> </w:t>
      </w:r>
      <w:r w:rsidR="00BA15B0" w:rsidRPr="006206A2">
        <w:rPr>
          <w:rFonts w:eastAsia="Calibri" w:cs="Calibri"/>
          <w:sz w:val="24"/>
          <w:szCs w:val="24"/>
        </w:rPr>
        <w:t xml:space="preserve">za wady, o której mowa w §5 </w:t>
      </w:r>
      <w:r w:rsidRPr="006206A2">
        <w:rPr>
          <w:rFonts w:eastAsia="Calibri" w:cs="Calibri"/>
          <w:sz w:val="24"/>
          <w:szCs w:val="24"/>
        </w:rPr>
        <w:t xml:space="preserve">na okres minimum 24 miesięcy od daty dostawy danej partii do siedziby Zamawiającego. </w:t>
      </w:r>
    </w:p>
    <w:p w14:paraId="14937C45" w14:textId="62B92724" w:rsidR="0040336F" w:rsidRPr="006206A2" w:rsidRDefault="002953D0" w:rsidP="00E8134B">
      <w:pPr>
        <w:numPr>
          <w:ilvl w:val="0"/>
          <w:numId w:val="2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Sprzęty, o których mowa w załączniku nr 1  winny posiadać najwyższą jakość, sprawność oraz wydajność</w:t>
      </w:r>
      <w:r w:rsidR="00E8134B" w:rsidRPr="006206A2">
        <w:rPr>
          <w:rFonts w:eastAsia="Calibri" w:cs="Calibri"/>
          <w:sz w:val="24"/>
          <w:szCs w:val="24"/>
        </w:rPr>
        <w:t xml:space="preserve"> a Wykonawca oświadcza, że są fabrycznie nowe, nieużywane i wolne od </w:t>
      </w:r>
      <w:r w:rsidR="00E8134B" w:rsidRPr="006206A2">
        <w:rPr>
          <w:rFonts w:eastAsia="Calibri" w:cs="Calibri"/>
          <w:sz w:val="24"/>
          <w:szCs w:val="24"/>
        </w:rPr>
        <w:lastRenderedPageBreak/>
        <w:t>obciążeń.</w:t>
      </w:r>
    </w:p>
    <w:p w14:paraId="79131F4E" w14:textId="77777777" w:rsidR="0040336F" w:rsidRPr="006206A2" w:rsidRDefault="002953D0">
      <w:pPr>
        <w:numPr>
          <w:ilvl w:val="0"/>
          <w:numId w:val="2"/>
        </w:numPr>
        <w:spacing w:line="288" w:lineRule="auto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 xml:space="preserve">Potwierdzeniem wykonania przedmiotu umowy będzie podpisanie przez Strony umowy protokołu odbioru. </w:t>
      </w:r>
    </w:p>
    <w:p w14:paraId="6DA4F509" w14:textId="2E54C92B" w:rsidR="0040336F" w:rsidRPr="006206A2" w:rsidRDefault="002953D0">
      <w:pPr>
        <w:numPr>
          <w:ilvl w:val="0"/>
          <w:numId w:val="2"/>
        </w:numPr>
        <w:spacing w:line="288" w:lineRule="auto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 xml:space="preserve">Zamawiający przystąpi do czynności odbioru po powiadomieniu go przez Wykonawcę </w:t>
      </w:r>
      <w:r w:rsidRPr="006206A2">
        <w:rPr>
          <w:rFonts w:cs="Calibri"/>
          <w:sz w:val="24"/>
          <w:szCs w:val="24"/>
        </w:rPr>
        <w:br/>
        <w:t xml:space="preserve">o gotowości do odbioru. Dostawa przedmiotu umowy musi zostać wykonana w dzień roboczy. Dokument zgłoszenia o gotowości do odbioru Wykonawca zobowiązany jest dostarczyć do Zamawiającego - osoby wskazanej w § </w:t>
      </w:r>
      <w:r w:rsidR="00354632" w:rsidRPr="006206A2">
        <w:rPr>
          <w:rFonts w:cs="Calibri"/>
          <w:sz w:val="24"/>
          <w:szCs w:val="24"/>
        </w:rPr>
        <w:t xml:space="preserve">4 </w:t>
      </w:r>
      <w:r w:rsidRPr="006206A2">
        <w:rPr>
          <w:rFonts w:cs="Calibri"/>
          <w:sz w:val="24"/>
          <w:szCs w:val="24"/>
        </w:rPr>
        <w:t xml:space="preserve">ust. 1 </w:t>
      </w:r>
      <w:r w:rsidR="00354632" w:rsidRPr="006206A2">
        <w:rPr>
          <w:rFonts w:cs="Calibri"/>
          <w:sz w:val="24"/>
          <w:szCs w:val="24"/>
        </w:rPr>
        <w:t>pkt 1</w:t>
      </w:r>
      <w:r w:rsidRPr="006206A2">
        <w:rPr>
          <w:rFonts w:cs="Calibri"/>
          <w:sz w:val="24"/>
          <w:szCs w:val="24"/>
        </w:rPr>
        <w:t xml:space="preserve"> Umowy na co najmniej 1 dzień roboczy przed planowanym terminem odbioru. Przez dni robocze rozumie się dni od poniedziałku do piątku, z wyjątkiem dni ustawowo wolnych od pracy. </w:t>
      </w:r>
    </w:p>
    <w:p w14:paraId="6C59444A" w14:textId="77777777" w:rsidR="0040336F" w:rsidRPr="006206A2" w:rsidRDefault="002953D0">
      <w:pPr>
        <w:numPr>
          <w:ilvl w:val="0"/>
          <w:numId w:val="2"/>
        </w:numPr>
        <w:spacing w:line="288" w:lineRule="auto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Protokół odbioru przedmiotu Umowy będzie sporządzony z udziałem upoważnionych przedstawicieli Stron Umowy, po sprawdzeniu zgodności realizacji przedmiotu Umowy zgodnie z warunkami Umowy, SWZ i ofertą Wykonawcy.</w:t>
      </w:r>
    </w:p>
    <w:p w14:paraId="379DCBFC" w14:textId="77777777" w:rsidR="0040336F" w:rsidRPr="006206A2" w:rsidRDefault="002953D0">
      <w:pPr>
        <w:numPr>
          <w:ilvl w:val="0"/>
          <w:numId w:val="2"/>
        </w:numPr>
        <w:spacing w:line="288" w:lineRule="auto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Protokół będzie w szczególności zawierał:</w:t>
      </w:r>
    </w:p>
    <w:p w14:paraId="3BA75B30" w14:textId="77777777" w:rsidR="0040336F" w:rsidRPr="006206A2" w:rsidRDefault="002953D0">
      <w:pPr>
        <w:numPr>
          <w:ilvl w:val="7"/>
          <w:numId w:val="3"/>
        </w:numPr>
        <w:spacing w:line="288" w:lineRule="auto"/>
        <w:ind w:left="714" w:hanging="336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wskazanie odbieranych elementów  przedmiotu umowy;</w:t>
      </w:r>
    </w:p>
    <w:p w14:paraId="1E6215B5" w14:textId="77777777" w:rsidR="0040336F" w:rsidRPr="006206A2" w:rsidRDefault="002953D0">
      <w:pPr>
        <w:numPr>
          <w:ilvl w:val="7"/>
          <w:numId w:val="3"/>
        </w:numPr>
        <w:spacing w:line="288" w:lineRule="auto"/>
        <w:ind w:left="714" w:hanging="336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karty gwarancyjne dla urządzeń</w:t>
      </w:r>
    </w:p>
    <w:p w14:paraId="33E78F5B" w14:textId="77777777" w:rsidR="0040336F" w:rsidRPr="006206A2" w:rsidRDefault="002953D0">
      <w:pPr>
        <w:numPr>
          <w:ilvl w:val="7"/>
          <w:numId w:val="3"/>
        </w:numPr>
        <w:spacing w:line="288" w:lineRule="auto"/>
        <w:ind w:left="714" w:hanging="336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potwierdzenie zgodności odbieranego przedmiotu umowy z wymaganiami Zamawiającego opisanymi w SWZ, OPZ</w:t>
      </w:r>
    </w:p>
    <w:p w14:paraId="55735E4A" w14:textId="77777777" w:rsidR="0040336F" w:rsidRPr="006206A2" w:rsidRDefault="002953D0">
      <w:pPr>
        <w:numPr>
          <w:ilvl w:val="7"/>
          <w:numId w:val="3"/>
        </w:numPr>
        <w:spacing w:line="288" w:lineRule="auto"/>
        <w:ind w:left="714" w:hanging="336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potwierdzenie sprawnego działania przedmiotu umowy</w:t>
      </w:r>
    </w:p>
    <w:p w14:paraId="45F51A9E" w14:textId="77777777" w:rsidR="0040336F" w:rsidRPr="006206A2" w:rsidRDefault="002953D0">
      <w:pPr>
        <w:numPr>
          <w:ilvl w:val="7"/>
          <w:numId w:val="3"/>
        </w:numPr>
        <w:spacing w:line="288" w:lineRule="auto"/>
        <w:ind w:left="714" w:hanging="336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potwierdzenie kompletności dokumentacji dostarczonej dla przedmiotu umowy;</w:t>
      </w:r>
    </w:p>
    <w:p w14:paraId="670B0227" w14:textId="77777777" w:rsidR="0040336F" w:rsidRPr="006206A2" w:rsidRDefault="002953D0">
      <w:pPr>
        <w:numPr>
          <w:ilvl w:val="7"/>
          <w:numId w:val="3"/>
        </w:numPr>
        <w:spacing w:line="288" w:lineRule="auto"/>
        <w:ind w:left="714" w:hanging="336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oświadczenie o niestwierdzeniu wad fizycznych lub ewentualne wskazanie stwierdzonych wad fizycznych  przedmiotu umowy.</w:t>
      </w:r>
    </w:p>
    <w:p w14:paraId="2C5E7B72" w14:textId="77777777" w:rsidR="0040336F" w:rsidRPr="006206A2" w:rsidRDefault="002953D0">
      <w:pPr>
        <w:numPr>
          <w:ilvl w:val="0"/>
          <w:numId w:val="2"/>
        </w:numPr>
        <w:spacing w:line="288" w:lineRule="auto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Zamawiający dokona odbioru całości przedmiotu zamówienia w terminie do 2 dni roboczych od dnia otrzymania przez niego pisemnego zawiadomienia Wykonawcy wskazanego w ust. 2 niniejszego paragrafu, pod warunkiem, iż przedmiot Umowy będzie wolny od wad.</w:t>
      </w:r>
    </w:p>
    <w:p w14:paraId="3FB27FC2" w14:textId="77777777" w:rsidR="0040336F" w:rsidRPr="006206A2" w:rsidRDefault="002953D0">
      <w:pPr>
        <w:numPr>
          <w:ilvl w:val="0"/>
          <w:numId w:val="2"/>
        </w:numPr>
        <w:spacing w:line="288" w:lineRule="auto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 xml:space="preserve">Dostawa przedmiotu może następować w częściach. Protokół odbioru przedmiotu Umowy może być podpisany z chwilą jego dostarczenia w całości do Zamawiającego i po stwierdzeniu braku widocznych wad. </w:t>
      </w:r>
    </w:p>
    <w:p w14:paraId="3DDC09EC" w14:textId="77777777" w:rsidR="0040336F" w:rsidRPr="006206A2" w:rsidRDefault="002953D0">
      <w:pPr>
        <w:numPr>
          <w:ilvl w:val="0"/>
          <w:numId w:val="2"/>
        </w:numPr>
        <w:spacing w:line="288" w:lineRule="auto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Podpisanie protokołu nie wyłącza dochodzenia przez Zamawiającego roszczeń z tytułu nienależytego wykonania Umowy, w szczególności w przypadku wykrycia wad przedmiotu Umowy przez Zamawiającego po dokonaniu odbioru.</w:t>
      </w:r>
    </w:p>
    <w:p w14:paraId="3D757169" w14:textId="77777777" w:rsidR="0040336F" w:rsidRPr="006206A2" w:rsidRDefault="002953D0">
      <w:pPr>
        <w:numPr>
          <w:ilvl w:val="0"/>
          <w:numId w:val="2"/>
        </w:numPr>
        <w:spacing w:line="288" w:lineRule="auto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Do przeprowadzenia odbioru przedmiotu Umowy ze strony Zamawiającego upoważniony jest przedstawiciel wskazany w § 4 ust. 1 pkt 1 Umowy, zaś ze strony Wykonawcy osoba wymieniona w jej § 4 ust. 1 pkt 2.</w:t>
      </w:r>
    </w:p>
    <w:p w14:paraId="5D8C9858" w14:textId="77777777" w:rsidR="0040336F" w:rsidRPr="006206A2" w:rsidRDefault="002953D0">
      <w:pPr>
        <w:numPr>
          <w:ilvl w:val="0"/>
          <w:numId w:val="2"/>
        </w:numPr>
        <w:spacing w:line="288" w:lineRule="auto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Podpisany przez Strony Umowy protokół odbioru przedmiotu Umowy bez zastrzeżeń stanowi podstawę do wystawienia faktury VAT.</w:t>
      </w:r>
    </w:p>
    <w:p w14:paraId="75BD4194" w14:textId="2F3DABD0" w:rsidR="0040336F" w:rsidRPr="006206A2" w:rsidRDefault="002953D0">
      <w:pPr>
        <w:numPr>
          <w:ilvl w:val="0"/>
          <w:numId w:val="2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>Zawiadomienie o reklamacji dostarczonego przedmiotu umowy odbywać się będzie drogą elektroniczną na adres wskazany w § 4</w:t>
      </w:r>
      <w:r w:rsidR="00F85679" w:rsidRPr="006206A2">
        <w:rPr>
          <w:rFonts w:eastAsia="Calibri" w:cs="Calibri"/>
          <w:sz w:val="24"/>
          <w:szCs w:val="24"/>
        </w:rPr>
        <w:t xml:space="preserve"> ust. 1 </w:t>
      </w:r>
      <w:r w:rsidRPr="006206A2">
        <w:rPr>
          <w:rFonts w:eastAsia="Calibri" w:cs="Calibri"/>
          <w:sz w:val="24"/>
          <w:szCs w:val="24"/>
        </w:rPr>
        <w:t xml:space="preserve">pkt 1 adres e-mailowy.  Zamawiający jest uprawniony do sprawdzenia jakościowego i ilościowego dostarczonego przedmiotu umowy </w:t>
      </w:r>
      <w:r w:rsidRPr="006206A2">
        <w:rPr>
          <w:rFonts w:eastAsia="Calibri" w:cs="Calibri"/>
          <w:sz w:val="24"/>
          <w:szCs w:val="24"/>
        </w:rPr>
        <w:lastRenderedPageBreak/>
        <w:t>przy dostawie.</w:t>
      </w:r>
    </w:p>
    <w:p w14:paraId="7889D442" w14:textId="77777777" w:rsidR="0040336F" w:rsidRPr="006206A2" w:rsidRDefault="002953D0">
      <w:pPr>
        <w:numPr>
          <w:ilvl w:val="0"/>
          <w:numId w:val="2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 xml:space="preserve">W przypadku stwierdzenia wad lub braków, Zamawiający zawiadomi o reklamacji Wykonawcę, który udzieli odpowiedzi w ciągu 7 dni roboczych od jej otrzymania.  </w:t>
      </w:r>
    </w:p>
    <w:p w14:paraId="5AA0CDCE" w14:textId="77777777" w:rsidR="0040336F" w:rsidRPr="006206A2" w:rsidRDefault="002953D0">
      <w:pPr>
        <w:numPr>
          <w:ilvl w:val="0"/>
          <w:numId w:val="2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>W przypadku bezskutecznego upływu powyższego terminu, reklamacja będzie uważana za uznaną w całości, z obowiązkiem załatwienia jej zgodnie z żądaniem Zamawiającego.</w:t>
      </w:r>
    </w:p>
    <w:p w14:paraId="66042BFA" w14:textId="77777777" w:rsidR="0040336F" w:rsidRPr="006206A2" w:rsidRDefault="002953D0">
      <w:pPr>
        <w:numPr>
          <w:ilvl w:val="0"/>
          <w:numId w:val="2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>Wykonawca jest obowiązany usunąć wadę  lub uzupełnić braki w terminie 7 dni roboczych od dnia upływu terminów wskazanych w pkt. 7.</w:t>
      </w:r>
    </w:p>
    <w:p w14:paraId="49181559" w14:textId="77777777" w:rsidR="0040336F" w:rsidRPr="006206A2" w:rsidRDefault="002953D0">
      <w:pPr>
        <w:numPr>
          <w:ilvl w:val="0"/>
          <w:numId w:val="2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>Wybór sposobu usunięcia wad przysługuje Zamawiającemu.</w:t>
      </w:r>
    </w:p>
    <w:p w14:paraId="3BF7D704" w14:textId="77777777" w:rsidR="0040336F" w:rsidRPr="006206A2" w:rsidRDefault="002953D0">
      <w:pPr>
        <w:numPr>
          <w:ilvl w:val="0"/>
          <w:numId w:val="2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>Koszty reklamacji obciążają Wykonawcę.</w:t>
      </w:r>
    </w:p>
    <w:p w14:paraId="2E008C92" w14:textId="77777777" w:rsidR="0040336F" w:rsidRPr="006206A2" w:rsidRDefault="002953D0">
      <w:pPr>
        <w:numPr>
          <w:ilvl w:val="0"/>
          <w:numId w:val="2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>W przypadku stwierdzenia wad nienadających się do usunięcia lub nieusunięcia przez Wykonawcę wad lub nie uzupełnienia braków w terminie i w sposób wskazany zgodnie z procedurą określoną w pkt. 5 – 8, Zamawiający uprawniony jest do odstąpienia od umowy ze skutkiem natychmiastowym.</w:t>
      </w:r>
    </w:p>
    <w:p w14:paraId="661D87E4" w14:textId="77777777" w:rsidR="0040336F" w:rsidRPr="006206A2" w:rsidRDefault="0040336F">
      <w:pPr>
        <w:jc w:val="center"/>
        <w:rPr>
          <w:rFonts w:cs="Calibri"/>
          <w:sz w:val="24"/>
          <w:szCs w:val="24"/>
        </w:rPr>
      </w:pPr>
    </w:p>
    <w:p w14:paraId="15F32147" w14:textId="77777777" w:rsidR="0040336F" w:rsidRPr="006206A2" w:rsidRDefault="002953D0">
      <w:pPr>
        <w:jc w:val="center"/>
      </w:pPr>
      <w:r w:rsidRPr="006206A2">
        <w:rPr>
          <w:rFonts w:eastAsia="Calibri" w:cs="Calibri"/>
          <w:sz w:val="24"/>
          <w:szCs w:val="24"/>
        </w:rPr>
        <w:t>§ 3</w:t>
      </w:r>
    </w:p>
    <w:p w14:paraId="2B506667" w14:textId="77777777" w:rsidR="0040336F" w:rsidRPr="006206A2" w:rsidRDefault="002953D0">
      <w:pPr>
        <w:pStyle w:val="Akapitzlist"/>
        <w:numPr>
          <w:ilvl w:val="0"/>
          <w:numId w:val="4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 xml:space="preserve">Wykonawcy za dostarczony przedmiot umowy otrzyma wynagrodzenie zgodne ze złożoną ofertą w wysokości …………………………….. zł netto  …………………………….. zł brutto (słownie: ……..……………………………………………………………………………) w tym należny podatek </w:t>
      </w:r>
      <w:r w:rsidRPr="006206A2">
        <w:rPr>
          <w:rFonts w:eastAsia="Calibri" w:cs="Calibri"/>
          <w:sz w:val="24"/>
          <w:szCs w:val="24"/>
        </w:rPr>
        <w:br/>
        <w:t>VAT w wysokości ………………………………………… zł.</w:t>
      </w:r>
    </w:p>
    <w:p w14:paraId="46754D71" w14:textId="77777777" w:rsidR="0040336F" w:rsidRPr="006206A2" w:rsidRDefault="002953D0">
      <w:pPr>
        <w:numPr>
          <w:ilvl w:val="0"/>
          <w:numId w:val="4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Podstawą do wystawienia faktury będzie podpisany przez Strony umowy protokół odbioru o którym mowa w § 2 ust. 4.</w:t>
      </w:r>
    </w:p>
    <w:p w14:paraId="1D28C198" w14:textId="77777777" w:rsidR="0040336F" w:rsidRPr="006206A2" w:rsidRDefault="002953D0">
      <w:pPr>
        <w:numPr>
          <w:ilvl w:val="0"/>
          <w:numId w:val="4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 xml:space="preserve">Wynagrodzenie przysługujące Wykonawcy płatne będzie przelewem na jego konto </w:t>
      </w:r>
      <w:r w:rsidRPr="006206A2">
        <w:rPr>
          <w:rFonts w:eastAsia="Calibri" w:cs="Calibri"/>
          <w:sz w:val="24"/>
          <w:szCs w:val="24"/>
        </w:rPr>
        <w:br/>
        <w:t>o nr …………………………………………………………………………………………………………… w terminie do 30 dni licząc od dnia otrzymania faktury przez Zamawiającego. Za datę zapłaty należności uważa się datę wysłania przez Zamawiającego polecenia przelewu bankowego.</w:t>
      </w:r>
    </w:p>
    <w:p w14:paraId="3F979A05" w14:textId="77777777" w:rsidR="0040336F" w:rsidRPr="006206A2" w:rsidRDefault="002953D0">
      <w:pPr>
        <w:numPr>
          <w:ilvl w:val="0"/>
          <w:numId w:val="4"/>
        </w:numPr>
        <w:spacing w:line="288" w:lineRule="auto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Wykonawca oświadcza, że wskazany w ust. 3 nr rachunku bankowego znajduje się w wykazie podmiotów zarejestrowanych jako podatnicy VAT, niezarejestrowanych oraz wykreślonych  i przywróconych do rejestru VAT (tzw. ”biała lista podatników VAT”).</w:t>
      </w:r>
    </w:p>
    <w:p w14:paraId="35FC7554" w14:textId="77777777" w:rsidR="0040336F" w:rsidRPr="006206A2" w:rsidRDefault="002953D0">
      <w:pPr>
        <w:numPr>
          <w:ilvl w:val="0"/>
          <w:numId w:val="4"/>
        </w:numPr>
        <w:spacing w:line="288" w:lineRule="auto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O każdorazowej zmianie numeru rachunku bankowego Wykonawca powiadomi Zamawiającego na piśmie podpisanym przez osobę, która została upoważniona na podstawie odpowiedniego wpisu w rejestrze lub pełnomocnictwa ustanowionego przez Wykonawcę. Ewentualna zmiana numeru rachunku bankowego wymaga formy pisemnego aneksu do umowy.</w:t>
      </w:r>
    </w:p>
    <w:p w14:paraId="312DE43E" w14:textId="77777777" w:rsidR="0040336F" w:rsidRPr="006206A2" w:rsidRDefault="002953D0">
      <w:pPr>
        <w:numPr>
          <w:ilvl w:val="0"/>
          <w:numId w:val="4"/>
        </w:numPr>
        <w:spacing w:line="288" w:lineRule="auto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 xml:space="preserve">W przypadku, jeśli podany przez Wykonawcę numer Rachunku bankowego nie jest wskazany w wykazie, o którym mowa w ust.5 lub zostanie z tego wykazu usunięty lub zastąpiony innym, Wykonawca w terminie 5 dni od powzięcia informacji o takim fakcie dostosuje numer rachunku do numeru wskazanego w wymienionym wykazie. W przypadku bezskutecznego upływu 5-dniowego terminu Zamawiający może według własnego wyboru albo dokonać zapłaty na numer rachunku podany w wykazie, o którym mowa w ust.5 (a w </w:t>
      </w:r>
      <w:r w:rsidRPr="006206A2">
        <w:rPr>
          <w:rFonts w:cs="Calibri"/>
          <w:sz w:val="24"/>
          <w:szCs w:val="24"/>
        </w:rPr>
        <w:lastRenderedPageBreak/>
        <w:t xml:space="preserve">przypadku wskazania w wykazie kilku numerów- na pierwszy numer rachunku wskazany na liście, jednocześnie informując Wykonawcę o numerze rachunku, na który dokonana została zapłata) albo wstrzymać zapłatę wynagrodzenia do czasu, aż Wykonawca wskaże prawidłowy numer rachunku widniejący w wykazie, o którym mowa w ust.5. Na powyższe sposoby zapłaty Wykonawca wyraża niniejszym nieodwołalną zgodę, a w przypadku wstrzymania zapłaty o którym mowa powyżej, Wykonawcy nie będą należne odsetki ani odszkodowanie od Zamawiającego. </w:t>
      </w:r>
    </w:p>
    <w:p w14:paraId="4899F85D" w14:textId="77777777" w:rsidR="0040336F" w:rsidRPr="006206A2" w:rsidRDefault="002953D0">
      <w:pPr>
        <w:numPr>
          <w:ilvl w:val="0"/>
          <w:numId w:val="4"/>
        </w:numPr>
        <w:spacing w:line="288" w:lineRule="auto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Faktury będą wystawiane na Zamawiającego :</w:t>
      </w:r>
    </w:p>
    <w:p w14:paraId="55D9D975" w14:textId="77777777" w:rsidR="0040336F" w:rsidRPr="006206A2" w:rsidRDefault="002953D0">
      <w:pPr>
        <w:spacing w:line="288" w:lineRule="auto"/>
        <w:ind w:left="360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Nabywca – Gmina Świętochłowice</w:t>
      </w:r>
    </w:p>
    <w:p w14:paraId="217836E5" w14:textId="77777777" w:rsidR="0040336F" w:rsidRPr="006206A2" w:rsidRDefault="002953D0">
      <w:pPr>
        <w:spacing w:line="288" w:lineRule="auto"/>
        <w:ind w:left="360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 xml:space="preserve">ul. Katowicka 54 </w:t>
      </w:r>
    </w:p>
    <w:p w14:paraId="1BDEBD6B" w14:textId="77777777" w:rsidR="0040336F" w:rsidRPr="006206A2" w:rsidRDefault="002953D0">
      <w:pPr>
        <w:spacing w:line="288" w:lineRule="auto"/>
        <w:ind w:left="360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41-600 Świętochłowice</w:t>
      </w:r>
    </w:p>
    <w:p w14:paraId="4B157DA0" w14:textId="77777777" w:rsidR="0040336F" w:rsidRPr="006206A2" w:rsidRDefault="002953D0">
      <w:pPr>
        <w:spacing w:line="288" w:lineRule="auto"/>
        <w:ind w:left="360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NIP:  627 27 48 738</w:t>
      </w:r>
    </w:p>
    <w:p w14:paraId="12812F1B" w14:textId="77777777" w:rsidR="0040336F" w:rsidRPr="006206A2" w:rsidRDefault="002953D0">
      <w:pPr>
        <w:spacing w:line="288" w:lineRule="auto"/>
        <w:ind w:left="360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Odbiorca (płatnik) – Miejski Zarząd Oświaty  w Świętochłowicach ul. Bytomska 8, 41-600 Świętochłowice</w:t>
      </w:r>
    </w:p>
    <w:p w14:paraId="00F8D955" w14:textId="77777777" w:rsidR="0040336F" w:rsidRPr="006206A2" w:rsidRDefault="002953D0">
      <w:pPr>
        <w:numPr>
          <w:ilvl w:val="0"/>
          <w:numId w:val="4"/>
        </w:numPr>
        <w:spacing w:line="288" w:lineRule="auto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 xml:space="preserve">W przypadku składania do Zamawiającego faktur poprzez system </w:t>
      </w:r>
      <w:proofErr w:type="spellStart"/>
      <w:r w:rsidRPr="006206A2">
        <w:rPr>
          <w:rFonts w:cs="Calibri"/>
          <w:sz w:val="24"/>
          <w:szCs w:val="24"/>
        </w:rPr>
        <w:t>KSeF</w:t>
      </w:r>
      <w:proofErr w:type="spellEnd"/>
      <w:r w:rsidRPr="006206A2">
        <w:rPr>
          <w:rFonts w:cs="Calibri"/>
          <w:sz w:val="24"/>
          <w:szCs w:val="24"/>
        </w:rPr>
        <w:t xml:space="preserve"> faktura ustrukturyzowana w polu PODMIOT 2 „Nabywca” powinna zawierać następujące dane: </w:t>
      </w:r>
    </w:p>
    <w:p w14:paraId="65B64008" w14:textId="77777777" w:rsidR="0040336F" w:rsidRPr="006206A2" w:rsidRDefault="002953D0">
      <w:pPr>
        <w:spacing w:line="288" w:lineRule="auto"/>
        <w:ind w:left="360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Gmina Świętochłowice</w:t>
      </w:r>
    </w:p>
    <w:p w14:paraId="1BC36EEB" w14:textId="77777777" w:rsidR="0040336F" w:rsidRPr="006206A2" w:rsidRDefault="002953D0">
      <w:pPr>
        <w:spacing w:line="288" w:lineRule="auto"/>
        <w:ind w:left="360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 xml:space="preserve">41-600 Świętochłowice, ul. Katowicka 54                                                                                                                    </w:t>
      </w:r>
    </w:p>
    <w:p w14:paraId="3382DD8D" w14:textId="77777777" w:rsidR="0040336F" w:rsidRPr="006206A2" w:rsidRDefault="002953D0">
      <w:pPr>
        <w:spacing w:line="288" w:lineRule="auto"/>
        <w:ind w:left="360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NIP Gminy – 6272748738</w:t>
      </w:r>
    </w:p>
    <w:p w14:paraId="3E7A3C32" w14:textId="77777777" w:rsidR="0040336F" w:rsidRPr="006206A2" w:rsidRDefault="002953D0">
      <w:pPr>
        <w:spacing w:line="288" w:lineRule="auto"/>
        <w:ind w:left="360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Odbiorca – Podmiot 3:</w:t>
      </w:r>
    </w:p>
    <w:p w14:paraId="72641910" w14:textId="77777777" w:rsidR="0040336F" w:rsidRPr="006206A2" w:rsidRDefault="002953D0">
      <w:pPr>
        <w:spacing w:line="288" w:lineRule="auto"/>
        <w:ind w:left="360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 xml:space="preserve">Miejski Zarząd Oświaty w Świętochłowicach </w:t>
      </w:r>
    </w:p>
    <w:p w14:paraId="05225EEC" w14:textId="77777777" w:rsidR="0040336F" w:rsidRPr="006206A2" w:rsidRDefault="002953D0">
      <w:pPr>
        <w:spacing w:line="288" w:lineRule="auto"/>
        <w:ind w:left="360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41-600 Świętochłowice, ul. Bytomska 8,</w:t>
      </w:r>
    </w:p>
    <w:p w14:paraId="12A02AA0" w14:textId="77777777" w:rsidR="0040336F" w:rsidRPr="006206A2" w:rsidRDefault="002953D0">
      <w:pPr>
        <w:spacing w:line="288" w:lineRule="auto"/>
        <w:ind w:left="360"/>
        <w:jc w:val="both"/>
        <w:rPr>
          <w:rFonts w:cs="Calibri"/>
          <w:sz w:val="24"/>
          <w:szCs w:val="24"/>
        </w:rPr>
      </w:pPr>
      <w:r w:rsidRPr="006206A2">
        <w:rPr>
          <w:rFonts w:cs="Calibri"/>
          <w:sz w:val="24"/>
          <w:szCs w:val="24"/>
        </w:rPr>
        <w:t>NIP: 6272741742</w:t>
      </w:r>
    </w:p>
    <w:p w14:paraId="258FFA05" w14:textId="77777777" w:rsidR="0040336F" w:rsidRPr="006206A2" w:rsidRDefault="002953D0">
      <w:pPr>
        <w:numPr>
          <w:ilvl w:val="0"/>
          <w:numId w:val="4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 xml:space="preserve">Za zwłokę w zapłacie należności wynikającej z faktury Wykonawca jest uprawniony </w:t>
      </w:r>
      <w:r w:rsidRPr="006206A2">
        <w:rPr>
          <w:rFonts w:eastAsia="Calibri" w:cs="Calibri"/>
          <w:sz w:val="24"/>
          <w:szCs w:val="24"/>
        </w:rPr>
        <w:br/>
        <w:t>do żądania zapłaty odsetek ustawowych za opóźnienie w terminach zapłaty transakcji handlowych.</w:t>
      </w:r>
    </w:p>
    <w:p w14:paraId="1F7746A5" w14:textId="77777777" w:rsidR="0040336F" w:rsidRPr="006206A2" w:rsidRDefault="002953D0">
      <w:pPr>
        <w:numPr>
          <w:ilvl w:val="0"/>
          <w:numId w:val="4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>Nie dopuszcza się możliwości cesji wierzytelności.</w:t>
      </w:r>
    </w:p>
    <w:p w14:paraId="3DDDDD97" w14:textId="77777777" w:rsidR="0040336F" w:rsidRPr="006206A2" w:rsidRDefault="002953D0">
      <w:pPr>
        <w:jc w:val="center"/>
      </w:pPr>
      <w:r w:rsidRPr="006206A2">
        <w:rPr>
          <w:rFonts w:eastAsia="Calibri" w:cs="Calibri"/>
          <w:sz w:val="24"/>
          <w:szCs w:val="24"/>
        </w:rPr>
        <w:t xml:space="preserve"> § 4</w:t>
      </w:r>
    </w:p>
    <w:p w14:paraId="038AC5CC" w14:textId="77777777" w:rsidR="0040336F" w:rsidRPr="006206A2" w:rsidRDefault="002953D0">
      <w:pPr>
        <w:pStyle w:val="Akapitzlist"/>
        <w:numPr>
          <w:ilvl w:val="0"/>
          <w:numId w:val="5"/>
        </w:numPr>
        <w:spacing w:line="288" w:lineRule="auto"/>
        <w:ind w:left="426" w:hanging="426"/>
        <w:jc w:val="both"/>
      </w:pPr>
      <w:r w:rsidRPr="006206A2">
        <w:rPr>
          <w:rFonts w:eastAsia="Calibri" w:cs="Calibri"/>
          <w:sz w:val="24"/>
          <w:szCs w:val="24"/>
        </w:rPr>
        <w:t xml:space="preserve">Do wzajemnego współdziałania przy wykonaniu umowy strony wyznaczają: </w:t>
      </w:r>
    </w:p>
    <w:p w14:paraId="7DD2D1B6" w14:textId="77777777" w:rsidR="0040336F" w:rsidRPr="006206A2" w:rsidRDefault="002953D0">
      <w:pPr>
        <w:pStyle w:val="Akapitzlist"/>
        <w:numPr>
          <w:ilvl w:val="0"/>
          <w:numId w:val="6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 xml:space="preserve">…………………………………. tel. ………………………, e-mail: …………………………………… </w:t>
      </w:r>
      <w:r w:rsidRPr="006206A2">
        <w:rPr>
          <w:rFonts w:eastAsia="Calibri" w:cs="Calibri"/>
          <w:sz w:val="24"/>
          <w:szCs w:val="24"/>
        </w:rPr>
        <w:br/>
        <w:t xml:space="preserve"> reprezentującego Zamawiającego oraz </w:t>
      </w:r>
    </w:p>
    <w:p w14:paraId="1BC43293" w14:textId="77777777" w:rsidR="0040336F" w:rsidRPr="006206A2" w:rsidRDefault="002953D0">
      <w:pPr>
        <w:pStyle w:val="Akapitzlist"/>
        <w:numPr>
          <w:ilvl w:val="0"/>
          <w:numId w:val="6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 xml:space="preserve">……………………………………………………. tel. …………………  e-mail: </w:t>
      </w:r>
      <w:r w:rsidRPr="006206A2">
        <w:rPr>
          <w:rFonts w:cs="Calibri"/>
          <w:sz w:val="24"/>
          <w:szCs w:val="24"/>
        </w:rPr>
        <w:t>………………………</w:t>
      </w:r>
      <w:r w:rsidRPr="006206A2">
        <w:rPr>
          <w:rFonts w:eastAsia="Calibri" w:cs="Calibri"/>
          <w:sz w:val="24"/>
          <w:szCs w:val="24"/>
        </w:rPr>
        <w:br/>
      </w:r>
      <w:r w:rsidRPr="006206A2">
        <w:rPr>
          <w:rFonts w:cs="Calibri"/>
          <w:sz w:val="24"/>
          <w:szCs w:val="24"/>
        </w:rPr>
        <w:t xml:space="preserve"> lub ………………………………………………… </w:t>
      </w:r>
      <w:r w:rsidRPr="006206A2">
        <w:rPr>
          <w:rFonts w:eastAsia="Calibri" w:cs="Calibri"/>
          <w:sz w:val="24"/>
          <w:szCs w:val="24"/>
        </w:rPr>
        <w:t>reprezentującego Wykonawcę</w:t>
      </w:r>
    </w:p>
    <w:p w14:paraId="50D4E3D4" w14:textId="77777777" w:rsidR="0040336F" w:rsidRPr="006206A2" w:rsidRDefault="0040336F">
      <w:pPr>
        <w:pStyle w:val="Akapitzlist"/>
        <w:spacing w:line="288" w:lineRule="auto"/>
        <w:ind w:left="426"/>
        <w:jc w:val="both"/>
        <w:rPr>
          <w:rFonts w:eastAsia="Calibri" w:cs="Calibri"/>
          <w:sz w:val="24"/>
          <w:szCs w:val="24"/>
        </w:rPr>
      </w:pPr>
    </w:p>
    <w:p w14:paraId="12351F39" w14:textId="77777777" w:rsidR="0040336F" w:rsidRPr="006206A2" w:rsidRDefault="0040336F">
      <w:pPr>
        <w:jc w:val="both"/>
        <w:rPr>
          <w:rFonts w:cs="Calibri"/>
          <w:sz w:val="24"/>
          <w:szCs w:val="24"/>
        </w:rPr>
      </w:pPr>
    </w:p>
    <w:p w14:paraId="0A48A394" w14:textId="09A28279" w:rsidR="00C8514D" w:rsidRPr="006206A2" w:rsidRDefault="00C8514D" w:rsidP="00C8514D">
      <w:pPr>
        <w:jc w:val="center"/>
      </w:pPr>
      <w:r w:rsidRPr="006206A2">
        <w:rPr>
          <w:rFonts w:eastAsia="Calibri" w:cs="Calibri"/>
          <w:sz w:val="24"/>
          <w:szCs w:val="24"/>
        </w:rPr>
        <w:t xml:space="preserve">§ </w:t>
      </w:r>
      <w:r w:rsidR="004B4428" w:rsidRPr="006206A2">
        <w:rPr>
          <w:rFonts w:eastAsia="Calibri" w:cs="Calibri"/>
          <w:sz w:val="24"/>
          <w:szCs w:val="24"/>
        </w:rPr>
        <w:t>5</w:t>
      </w:r>
    </w:p>
    <w:p w14:paraId="3773D0A8" w14:textId="5E1E4852" w:rsidR="004B4428" w:rsidRPr="006206A2" w:rsidRDefault="004B4428" w:rsidP="00BA15B0">
      <w:pPr>
        <w:numPr>
          <w:ilvl w:val="0"/>
          <w:numId w:val="21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Wykonawca udziela Zamawiającemu rękojmi za wady fizyczne i prawne Przedmiotu umowy na zasadach określonych w Kodeksie cywilnym, o której mowa również w §</w:t>
      </w:r>
      <w:r w:rsidR="00BA15B0" w:rsidRPr="006206A2">
        <w:rPr>
          <w:rFonts w:eastAsia="Calibri" w:cs="Calibri"/>
          <w:sz w:val="24"/>
          <w:szCs w:val="24"/>
        </w:rPr>
        <w:t>2 ust. 2.</w:t>
      </w:r>
    </w:p>
    <w:p w14:paraId="711896DE" w14:textId="77777777" w:rsidR="004B4428" w:rsidRPr="006206A2" w:rsidRDefault="004B4428" w:rsidP="00BA15B0">
      <w:pPr>
        <w:numPr>
          <w:ilvl w:val="0"/>
          <w:numId w:val="21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 xml:space="preserve">Bieg terminu rękojmi rozpoczyna się wraz z dokonaniem protokolarnego odbioru </w:t>
      </w:r>
      <w:r w:rsidRPr="006206A2">
        <w:rPr>
          <w:rFonts w:eastAsia="Calibri" w:cs="Calibri"/>
          <w:sz w:val="24"/>
          <w:szCs w:val="24"/>
        </w:rPr>
        <w:lastRenderedPageBreak/>
        <w:t>Przedmiotu zamówienia.</w:t>
      </w:r>
    </w:p>
    <w:p w14:paraId="5760BAAF" w14:textId="77777777" w:rsidR="004B4428" w:rsidRPr="006206A2" w:rsidRDefault="004B4428" w:rsidP="00BA15B0">
      <w:pPr>
        <w:numPr>
          <w:ilvl w:val="0"/>
          <w:numId w:val="21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Udzielenie rękojmi na mocy niniejszej umowy nie wyklucza realizacji uprawnień Zamawiającego wynikających z innych tytułów, w szczególności gwarancji udzielonej przez Wykonawcę lub gwarancji udzielonej przez producenta.</w:t>
      </w:r>
    </w:p>
    <w:p w14:paraId="34E6A4F7" w14:textId="77777777" w:rsidR="004B4428" w:rsidRPr="006206A2" w:rsidRDefault="004B4428" w:rsidP="00BA15B0">
      <w:pPr>
        <w:numPr>
          <w:ilvl w:val="0"/>
          <w:numId w:val="21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Udzielenie gwarancji przez Wykonawcę oraz gwarancji producenta nie wyłącza uprawnień Zamawiającego z tytułu rękojmi określonych w Kodeksie cywilnym.</w:t>
      </w:r>
    </w:p>
    <w:p w14:paraId="0F5365F5" w14:textId="77777777" w:rsidR="004B4428" w:rsidRPr="006206A2" w:rsidRDefault="004B4428" w:rsidP="00BA15B0">
      <w:pPr>
        <w:numPr>
          <w:ilvl w:val="0"/>
          <w:numId w:val="21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W przypadku stwierdzenia przez Zamawiającego wad (dalej: „Reklamacja”) w dostarczonym sprzęcie lub stwierdzenia niezgodności Przedmiotu umowy z warunkami umowy lub ofertą, Zamawiający przekaże Wykonawcy pisemne (w tym elektroniczne) oświadczenie zawierające opis wad lub zastrzeżeń do poszczególnych elementów Przedmiotu zamówienia.</w:t>
      </w:r>
    </w:p>
    <w:p w14:paraId="0D7B33C3" w14:textId="77777777" w:rsidR="004B4428" w:rsidRPr="006206A2" w:rsidRDefault="004B4428" w:rsidP="00BA15B0">
      <w:pPr>
        <w:numPr>
          <w:ilvl w:val="0"/>
          <w:numId w:val="21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Wykonawca zobowiązuje się, na własny koszt, do wymiany wadliwych urządzeń składających się na Przedmiot umowy — łącznie z kosztami transportu oraz dojazdu do siedziby Zamawiającego — najpóźniej w terminie 5 dni roboczych od dnia otrzymania zgłoszenia Reklamacji, dostarczając urządzenia wolne od wad i zgodne z umową oraz ofertą.</w:t>
      </w:r>
    </w:p>
    <w:p w14:paraId="4A7D6574" w14:textId="77777777" w:rsidR="004B4428" w:rsidRPr="006206A2" w:rsidRDefault="004B4428" w:rsidP="00BA15B0">
      <w:pPr>
        <w:numPr>
          <w:ilvl w:val="0"/>
          <w:numId w:val="21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W przypadku wymiany urządzeń na nowe wolne od wad, termin rękojmi biegnie na nowo od dnia ich dostarczenia.</w:t>
      </w:r>
    </w:p>
    <w:p w14:paraId="3F3485B4" w14:textId="77777777" w:rsidR="004B4428" w:rsidRPr="006206A2" w:rsidRDefault="004B4428" w:rsidP="00BA15B0">
      <w:pPr>
        <w:numPr>
          <w:ilvl w:val="0"/>
          <w:numId w:val="21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W przypadku odmowy dokonania wymiany, o której mowa w ust. 6, Zamawiający jest uprawniony do:</w:t>
      </w:r>
    </w:p>
    <w:p w14:paraId="394E731F" w14:textId="77777777" w:rsidR="004B4428" w:rsidRPr="006206A2" w:rsidRDefault="004B4428" w:rsidP="004B4428">
      <w:pPr>
        <w:numPr>
          <w:ilvl w:val="0"/>
          <w:numId w:val="17"/>
        </w:numPr>
        <w:spacing w:line="288" w:lineRule="auto"/>
        <w:ind w:left="851" w:hanging="567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odmowy zapłaty za wadliwe urządzenia,</w:t>
      </w:r>
    </w:p>
    <w:p w14:paraId="57642395" w14:textId="77777777" w:rsidR="004B4428" w:rsidRPr="006206A2" w:rsidRDefault="004B4428" w:rsidP="004B4428">
      <w:pPr>
        <w:numPr>
          <w:ilvl w:val="0"/>
          <w:numId w:val="17"/>
        </w:numPr>
        <w:spacing w:line="288" w:lineRule="auto"/>
        <w:ind w:left="851" w:hanging="567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żądania obniżenia wynagrodzenia,</w:t>
      </w:r>
    </w:p>
    <w:p w14:paraId="4E98CFA2" w14:textId="77777777" w:rsidR="004B4428" w:rsidRPr="006206A2" w:rsidRDefault="004B4428" w:rsidP="004B4428">
      <w:pPr>
        <w:numPr>
          <w:ilvl w:val="0"/>
          <w:numId w:val="17"/>
        </w:numPr>
        <w:spacing w:line="288" w:lineRule="auto"/>
        <w:ind w:left="851" w:hanging="567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dochodzenia roszczeń z tytułu rękojmi na zasadach określonych w Kodeksie cywilnym,</w:t>
      </w:r>
    </w:p>
    <w:p w14:paraId="1456D94E" w14:textId="6CA9F13E" w:rsidR="004B4428" w:rsidRPr="006206A2" w:rsidRDefault="004B4428" w:rsidP="004B4428">
      <w:pPr>
        <w:numPr>
          <w:ilvl w:val="0"/>
          <w:numId w:val="17"/>
        </w:numPr>
        <w:spacing w:line="288" w:lineRule="auto"/>
        <w:ind w:left="851" w:hanging="567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skorzystania z uprawnienia do odstąpienia od umowy w zakresie niewykonanej lub wadliwie wykonanej części.</w:t>
      </w:r>
    </w:p>
    <w:p w14:paraId="62DB3E94" w14:textId="77777777" w:rsidR="004B4428" w:rsidRPr="006206A2" w:rsidRDefault="004B4428" w:rsidP="00BA15B0">
      <w:pPr>
        <w:numPr>
          <w:ilvl w:val="0"/>
          <w:numId w:val="21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Wszelkie koszty związane z usuwaniem wad, w tym koszty badań technicznych, ekspertyz, demontażu i ponownego montażu oraz transportu, ponosi Wykonawca.</w:t>
      </w:r>
    </w:p>
    <w:p w14:paraId="0FFCAB48" w14:textId="77777777" w:rsidR="004B4428" w:rsidRPr="006206A2" w:rsidRDefault="004B4428" w:rsidP="00BA15B0">
      <w:pPr>
        <w:numPr>
          <w:ilvl w:val="0"/>
          <w:numId w:val="21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Zgłoszenie wady w okresie rękojmi lub gwarancji przerywa bieg terminu odpowiedzialności Wykonawcy do czasu jej skutecznego usunięcia lub wymiany — w odniesieniu do elementów objętych zgłoszeniem</w:t>
      </w:r>
    </w:p>
    <w:p w14:paraId="20333252" w14:textId="77777777" w:rsidR="00C8514D" w:rsidRPr="006206A2" w:rsidRDefault="00C8514D">
      <w:pPr>
        <w:jc w:val="both"/>
        <w:rPr>
          <w:rFonts w:cs="Calibri"/>
          <w:sz w:val="24"/>
          <w:szCs w:val="24"/>
        </w:rPr>
      </w:pPr>
    </w:p>
    <w:p w14:paraId="0FEB52CB" w14:textId="77777777" w:rsidR="00C8514D" w:rsidRPr="006206A2" w:rsidRDefault="00C8514D">
      <w:pPr>
        <w:jc w:val="both"/>
        <w:rPr>
          <w:rFonts w:cs="Calibri"/>
          <w:sz w:val="24"/>
          <w:szCs w:val="24"/>
        </w:rPr>
      </w:pPr>
    </w:p>
    <w:p w14:paraId="4B870BC8" w14:textId="77777777" w:rsidR="00C8514D" w:rsidRPr="006206A2" w:rsidRDefault="00C8514D">
      <w:pPr>
        <w:jc w:val="both"/>
        <w:rPr>
          <w:rFonts w:cs="Calibri"/>
          <w:sz w:val="24"/>
          <w:szCs w:val="24"/>
        </w:rPr>
      </w:pPr>
    </w:p>
    <w:p w14:paraId="1AFB9411" w14:textId="103C159D" w:rsidR="0040336F" w:rsidRPr="006206A2" w:rsidRDefault="002953D0">
      <w:pPr>
        <w:jc w:val="center"/>
      </w:pPr>
      <w:r w:rsidRPr="006206A2">
        <w:rPr>
          <w:rFonts w:eastAsia="Calibri" w:cs="Calibri"/>
          <w:sz w:val="24"/>
          <w:szCs w:val="24"/>
        </w:rPr>
        <w:t xml:space="preserve">§ </w:t>
      </w:r>
      <w:r w:rsidR="004B4428" w:rsidRPr="006206A2">
        <w:rPr>
          <w:rFonts w:eastAsia="Calibri" w:cs="Calibri"/>
          <w:sz w:val="24"/>
          <w:szCs w:val="24"/>
        </w:rPr>
        <w:t>6</w:t>
      </w:r>
    </w:p>
    <w:p w14:paraId="406C1928" w14:textId="77777777" w:rsidR="0040336F" w:rsidRPr="006206A2" w:rsidRDefault="002953D0">
      <w:pPr>
        <w:pStyle w:val="Akapitzlist"/>
        <w:numPr>
          <w:ilvl w:val="0"/>
          <w:numId w:val="7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>Wykonawca zapłaci Zamawiającemu karę umowną w przypadku:</w:t>
      </w:r>
    </w:p>
    <w:p w14:paraId="0E0DEA3A" w14:textId="77777777" w:rsidR="0040336F" w:rsidRPr="006206A2" w:rsidRDefault="002953D0">
      <w:pPr>
        <w:pStyle w:val="Akapitzlist"/>
        <w:numPr>
          <w:ilvl w:val="0"/>
          <w:numId w:val="8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>odstąpienia od umowy lub jej wypowiedzenia wskutek okoliczności od Zamawiającego niezależnych w wysokości 10% wynagrodzenia brutto, określonego w § 3 ust. 1 niewykonanego zakresu umowy,</w:t>
      </w:r>
    </w:p>
    <w:p w14:paraId="46DF6C9D" w14:textId="77777777" w:rsidR="0040336F" w:rsidRPr="006206A2" w:rsidRDefault="002953D0">
      <w:pPr>
        <w:pStyle w:val="Akapitzlist"/>
        <w:numPr>
          <w:ilvl w:val="0"/>
          <w:numId w:val="8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 xml:space="preserve">za zwłokę w wykonaniu przedmiotu umowy w terminie określonym w § 1 ust. 2 </w:t>
      </w:r>
      <w:r w:rsidRPr="006206A2">
        <w:rPr>
          <w:rFonts w:eastAsia="Calibri" w:cs="Calibri"/>
          <w:sz w:val="24"/>
          <w:szCs w:val="24"/>
        </w:rPr>
        <w:br/>
      </w:r>
      <w:r w:rsidRPr="006206A2">
        <w:rPr>
          <w:rFonts w:eastAsia="Calibri" w:cs="Calibri"/>
          <w:sz w:val="24"/>
          <w:szCs w:val="24"/>
        </w:rPr>
        <w:lastRenderedPageBreak/>
        <w:t>w wysokości 0,1 % wynagrodzenia brutto określonego § 3 ust. 1 za każdy rozpoczęty dzień   zwłoki,</w:t>
      </w:r>
    </w:p>
    <w:p w14:paraId="0456B00F" w14:textId="0354AA51" w:rsidR="0040336F" w:rsidRPr="006206A2" w:rsidRDefault="002953D0">
      <w:pPr>
        <w:numPr>
          <w:ilvl w:val="0"/>
          <w:numId w:val="8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 xml:space="preserve">za zwłokę w usunięciu wad lub braków przedmiotu umowy w terminie określonym  w § 2 ust. 16 </w:t>
      </w:r>
      <w:r w:rsidR="00BA15B0" w:rsidRPr="006206A2">
        <w:rPr>
          <w:rFonts w:eastAsia="Calibri" w:cs="Calibri"/>
          <w:sz w:val="24"/>
          <w:szCs w:val="24"/>
        </w:rPr>
        <w:t xml:space="preserve">lub w §5 ust. 6 </w:t>
      </w:r>
      <w:r w:rsidRPr="006206A2">
        <w:rPr>
          <w:rFonts w:eastAsia="Calibri" w:cs="Calibri"/>
          <w:sz w:val="24"/>
          <w:szCs w:val="24"/>
        </w:rPr>
        <w:t>w wysokości 0,05 % wynagrodzenia brutto określonego § 3 ust. 1 za każdy rozpoczęty dzień zwłoki.</w:t>
      </w:r>
    </w:p>
    <w:p w14:paraId="0CACEDF1" w14:textId="77777777" w:rsidR="0040336F" w:rsidRPr="006206A2" w:rsidRDefault="002953D0">
      <w:pPr>
        <w:pStyle w:val="Akapitzlist"/>
        <w:numPr>
          <w:ilvl w:val="0"/>
          <w:numId w:val="7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 xml:space="preserve">Wskazane w niniejszym paragrafie kary umowne nie wykluczają dochodzenia przez Zamawiającego odszkodowania na zasadach ogólnych w przypadku, gdy zastrzeżona kwota kary umownej nie pokryje w całości szkody poniesionej przez Zamawiającego. </w:t>
      </w:r>
    </w:p>
    <w:p w14:paraId="6130FCC2" w14:textId="7C912446" w:rsidR="0040336F" w:rsidRPr="006206A2" w:rsidRDefault="002953D0">
      <w:pPr>
        <w:pStyle w:val="Akapitzlist"/>
        <w:numPr>
          <w:ilvl w:val="0"/>
          <w:numId w:val="7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 xml:space="preserve">Kary umowne podlegają łączeniu, przy czym ich łączna wartość nie może przekroczyć 20 % wynagrodzenia Wykonawcy, określonego w § </w:t>
      </w:r>
      <w:r w:rsidR="003B7B5B" w:rsidRPr="006206A2">
        <w:rPr>
          <w:rFonts w:eastAsia="Calibri" w:cs="Calibri"/>
          <w:sz w:val="24"/>
          <w:szCs w:val="24"/>
        </w:rPr>
        <w:t>3</w:t>
      </w:r>
      <w:r w:rsidRPr="006206A2">
        <w:rPr>
          <w:rFonts w:eastAsia="Calibri" w:cs="Calibri"/>
          <w:sz w:val="24"/>
          <w:szCs w:val="24"/>
        </w:rPr>
        <w:t xml:space="preserve"> ust. 1.</w:t>
      </w:r>
    </w:p>
    <w:p w14:paraId="2F5D7FE2" w14:textId="77777777" w:rsidR="0040336F" w:rsidRPr="006206A2" w:rsidRDefault="002953D0">
      <w:pPr>
        <w:pStyle w:val="Akapitzlist"/>
        <w:numPr>
          <w:ilvl w:val="0"/>
          <w:numId w:val="7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Wykonawca nie może zbywać ani przenosić na rzecz osób trzecich praw i wierzytelności powstałych w związku z realizacją niniejszej umowy.</w:t>
      </w:r>
    </w:p>
    <w:p w14:paraId="30FFE009" w14:textId="77777777" w:rsidR="0040336F" w:rsidRPr="006206A2" w:rsidRDefault="002953D0">
      <w:pPr>
        <w:pStyle w:val="Akapitzlist"/>
        <w:numPr>
          <w:ilvl w:val="0"/>
          <w:numId w:val="7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 xml:space="preserve">Wykonawca wyraża zgodę na potrącanie ewentualnych kar umownych z przysługującego mu wynagrodzenia. </w:t>
      </w:r>
    </w:p>
    <w:p w14:paraId="6342986D" w14:textId="77777777" w:rsidR="0040336F" w:rsidRPr="006206A2" w:rsidRDefault="002953D0">
      <w:pPr>
        <w:pStyle w:val="Akapitzlist"/>
        <w:numPr>
          <w:ilvl w:val="0"/>
          <w:numId w:val="7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Wykonawca zapłaci Zamawiającemu kary umowne w terminie 7 dni od daty otrzymania noty obciążeniowej, na rachunek bankowy wskazany w wezwaniu. W razie opóźnienia w zapłacie Zamawiający dokona potrącenia kar umownych z przysługującego Wykonawcy wynagrodzenia.</w:t>
      </w:r>
    </w:p>
    <w:p w14:paraId="0CDE81AA" w14:textId="77777777" w:rsidR="0040336F" w:rsidRPr="006206A2" w:rsidRDefault="0040336F">
      <w:pPr>
        <w:jc w:val="both"/>
        <w:rPr>
          <w:rFonts w:cs="Calibri"/>
          <w:sz w:val="24"/>
          <w:szCs w:val="24"/>
        </w:rPr>
      </w:pPr>
    </w:p>
    <w:p w14:paraId="4F211818" w14:textId="30CBB16A" w:rsidR="0040336F" w:rsidRPr="006206A2" w:rsidRDefault="002953D0">
      <w:pPr>
        <w:jc w:val="center"/>
      </w:pPr>
      <w:r w:rsidRPr="006206A2">
        <w:rPr>
          <w:rFonts w:eastAsia="Calibri" w:cs="Calibri"/>
          <w:sz w:val="24"/>
          <w:szCs w:val="24"/>
        </w:rPr>
        <w:t xml:space="preserve">§ </w:t>
      </w:r>
      <w:r w:rsidR="00C8514D" w:rsidRPr="006206A2">
        <w:rPr>
          <w:rFonts w:eastAsia="Calibri" w:cs="Calibri"/>
          <w:sz w:val="24"/>
          <w:szCs w:val="24"/>
        </w:rPr>
        <w:t>7</w:t>
      </w:r>
    </w:p>
    <w:p w14:paraId="43A6398B" w14:textId="77777777" w:rsidR="0040336F" w:rsidRPr="006206A2" w:rsidRDefault="002953D0">
      <w:pPr>
        <w:pStyle w:val="Akapitzlist"/>
        <w:numPr>
          <w:ilvl w:val="0"/>
          <w:numId w:val="9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 xml:space="preserve">Zmiana postanowień niniejszej umowy wymaga formy pisemnej, pod rygorem nieważności, za wyjątkiem zmiany pracowników oraz zmiany klasyfikacji płatności, które nie wymagają aneksowania. </w:t>
      </w:r>
    </w:p>
    <w:p w14:paraId="5AFA67C1" w14:textId="77777777" w:rsidR="0040336F" w:rsidRPr="006206A2" w:rsidRDefault="002953D0">
      <w:pPr>
        <w:pStyle w:val="Akapitzlist"/>
        <w:numPr>
          <w:ilvl w:val="0"/>
          <w:numId w:val="9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Strony dopuszczają możliwość zmiany Umowy po uprzednim sporządzeniu protokołu konieczności, przy zachowaniu ryczałtowego charakteru ceny Umowy, poprzez podpisanie aneksu do Umowy, w następujących przypadkach:</w:t>
      </w:r>
    </w:p>
    <w:p w14:paraId="536B4448" w14:textId="77777777" w:rsidR="0040336F" w:rsidRPr="006206A2" w:rsidRDefault="002953D0">
      <w:pPr>
        <w:pStyle w:val="Akapitzlist"/>
        <w:numPr>
          <w:ilvl w:val="0"/>
          <w:numId w:val="10"/>
        </w:numPr>
        <w:spacing w:line="288" w:lineRule="auto"/>
        <w:jc w:val="both"/>
        <w:rPr>
          <w:rFonts w:eastAsia="Calibri" w:cs="Calibri"/>
          <w:sz w:val="24"/>
          <w:szCs w:val="24"/>
        </w:rPr>
      </w:pPr>
      <w:bookmarkStart w:id="3" w:name="_Hlk117753961"/>
      <w:bookmarkStart w:id="4" w:name="_Hlk134516811"/>
      <w:r w:rsidRPr="006206A2">
        <w:rPr>
          <w:rFonts w:eastAsia="Calibri" w:cs="Calibri"/>
          <w:sz w:val="24"/>
          <w:szCs w:val="24"/>
        </w:rPr>
        <w:t>zmiany terminu realizacji przedmiotu Umowy ze względu na przyczyny leżące po stronie Zamawiającego, dotyczące w szczególności kluczowych zmian w harmonogramie projektu mających na celu zapewnienie prawidłowej realizacji projektu,</w:t>
      </w:r>
    </w:p>
    <w:p w14:paraId="552770F2" w14:textId="77777777" w:rsidR="0040336F" w:rsidRPr="006206A2" w:rsidRDefault="002953D0">
      <w:pPr>
        <w:pStyle w:val="Akapitzlist"/>
        <w:numPr>
          <w:ilvl w:val="0"/>
          <w:numId w:val="10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 xml:space="preserve">zmian terminu realizacji przedmiotu Umowy ze względu na wprowadzenie zmian do umowy o dofinansowanie lub zmian warunków realizacji projektu </w:t>
      </w:r>
    </w:p>
    <w:p w14:paraId="6524D83E" w14:textId="77777777" w:rsidR="0040336F" w:rsidRPr="006206A2" w:rsidRDefault="002953D0">
      <w:pPr>
        <w:pStyle w:val="Akapitzlist"/>
        <w:numPr>
          <w:ilvl w:val="0"/>
          <w:numId w:val="10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zmian terminu realizacji przedmiotu Umowy z przyczyn leżących po stronie producenta przedmiotu umowy lub dystrybutora lub dostawcy na których bazował Wykonawca, dotyczących  udokumentowanych przez Wykonawcę problemów związanych z produkcją lub dostawą przedmiotu umowy.</w:t>
      </w:r>
    </w:p>
    <w:p w14:paraId="5188A4AE" w14:textId="77777777" w:rsidR="0040336F" w:rsidRPr="006206A2" w:rsidRDefault="002953D0">
      <w:pPr>
        <w:pStyle w:val="Akapitzlist"/>
        <w:numPr>
          <w:ilvl w:val="0"/>
          <w:numId w:val="10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wydłużenia terminu gwarancji, w sytuacji przedłużenia jej przez  producenta/Wykonawcę,</w:t>
      </w:r>
    </w:p>
    <w:p w14:paraId="02227F1B" w14:textId="77777777" w:rsidR="0040336F" w:rsidRPr="006206A2" w:rsidRDefault="002953D0">
      <w:pPr>
        <w:pStyle w:val="Akapitzlist"/>
        <w:numPr>
          <w:ilvl w:val="0"/>
          <w:numId w:val="10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 xml:space="preserve">zmiany określonego typu, modelu, nazwy, producenta w zakresie przedmiotu Umowy </w:t>
      </w:r>
      <w:r w:rsidRPr="006206A2">
        <w:rPr>
          <w:rFonts w:eastAsia="Calibri" w:cs="Calibri"/>
          <w:sz w:val="24"/>
          <w:szCs w:val="24"/>
        </w:rPr>
        <w:lastRenderedPageBreak/>
        <w:t>bądź jego elementów, poprawy jakości lub innych parametrów charakterystycznych dla danego elementu dostawy lub zmiany technologii na równoważną lub lepszą w szczególności w przypadku zakończenia jego produkcji lub wstrzymania lub wycofania go z produkcji po przedstawianiu przez Wykonawcę  stosownych dokumentów od producenta lub dystrybutora, z tym że cena wskazana w § 3 nie może ulec podwyższeniu, a parametry techniczne nie mogą być gorsze niż wskazane w  treści oferty,</w:t>
      </w:r>
    </w:p>
    <w:p w14:paraId="0072E4C3" w14:textId="77777777" w:rsidR="0040336F" w:rsidRPr="006206A2" w:rsidRDefault="002953D0">
      <w:pPr>
        <w:pStyle w:val="Akapitzlist"/>
        <w:numPr>
          <w:ilvl w:val="0"/>
          <w:numId w:val="10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aktualizacji zaoferowanych przez Wykonawcę rozwiązań z uwagi na postęp technologiczny lub zmiany obowiązujących przepisów.</w:t>
      </w:r>
    </w:p>
    <w:p w14:paraId="52BEB7ED" w14:textId="77777777" w:rsidR="0040336F" w:rsidRPr="006206A2" w:rsidRDefault="002953D0">
      <w:pPr>
        <w:pStyle w:val="Akapitzlist"/>
        <w:numPr>
          <w:ilvl w:val="0"/>
          <w:numId w:val="10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z innych przyczyn niezależnych od Stron, w tym spowodowanych przez siłę wyższą.</w:t>
      </w:r>
      <w:bookmarkEnd w:id="3"/>
    </w:p>
    <w:bookmarkEnd w:id="4"/>
    <w:p w14:paraId="1C3F3994" w14:textId="7FF4DC8D" w:rsidR="00C8514D" w:rsidRPr="006206A2" w:rsidRDefault="002953D0" w:rsidP="00C8514D">
      <w:pPr>
        <w:pStyle w:val="Akapitzlist"/>
        <w:numPr>
          <w:ilvl w:val="0"/>
          <w:numId w:val="9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 xml:space="preserve">Zamiany wskazane w ust. 2 pkt. e) , f) oraz g) mogą również objąć zmianę terminu realizacji przedmiotu Umowy przy czym Wykonawca jest zobowiązany przedłożyć dokumenty i informacje które uzasadniają powyższą zmianę  </w:t>
      </w:r>
    </w:p>
    <w:p w14:paraId="07AC8582" w14:textId="77777777" w:rsidR="00C8514D" w:rsidRPr="006206A2" w:rsidRDefault="00C8514D">
      <w:pPr>
        <w:jc w:val="center"/>
        <w:rPr>
          <w:rFonts w:eastAsia="Calibri" w:cs="Calibri"/>
          <w:sz w:val="24"/>
          <w:szCs w:val="24"/>
        </w:rPr>
      </w:pPr>
    </w:p>
    <w:p w14:paraId="5B2CBB41" w14:textId="77777777" w:rsidR="00C8514D" w:rsidRPr="006206A2" w:rsidRDefault="00C8514D">
      <w:pPr>
        <w:jc w:val="center"/>
        <w:rPr>
          <w:rFonts w:eastAsia="Calibri" w:cs="Calibri"/>
          <w:sz w:val="24"/>
          <w:szCs w:val="24"/>
        </w:rPr>
      </w:pPr>
    </w:p>
    <w:p w14:paraId="230AFF76" w14:textId="62936202" w:rsidR="00C8514D" w:rsidRPr="006206A2" w:rsidRDefault="00C8514D" w:rsidP="00C8514D">
      <w:pPr>
        <w:jc w:val="center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§ 8</w:t>
      </w:r>
    </w:p>
    <w:p w14:paraId="6D9A70E5" w14:textId="77777777" w:rsidR="00C8514D" w:rsidRPr="006206A2" w:rsidRDefault="00C8514D">
      <w:pPr>
        <w:jc w:val="center"/>
      </w:pPr>
    </w:p>
    <w:p w14:paraId="61417A8E" w14:textId="77777777" w:rsidR="0040336F" w:rsidRPr="006206A2" w:rsidRDefault="002953D0">
      <w:pPr>
        <w:numPr>
          <w:ilvl w:val="0"/>
          <w:numId w:val="11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 xml:space="preserve">Oprócz przypadków wymienionych w Kodeksie cywilnym oraz ustawie </w:t>
      </w:r>
      <w:proofErr w:type="spellStart"/>
      <w:r w:rsidRPr="006206A2">
        <w:rPr>
          <w:rFonts w:eastAsia="Calibri" w:cs="Calibri"/>
          <w:sz w:val="24"/>
          <w:szCs w:val="24"/>
        </w:rPr>
        <w:t>pzp</w:t>
      </w:r>
      <w:proofErr w:type="spellEnd"/>
      <w:r w:rsidRPr="006206A2">
        <w:rPr>
          <w:rFonts w:eastAsia="Calibri" w:cs="Calibri"/>
          <w:sz w:val="24"/>
          <w:szCs w:val="24"/>
        </w:rPr>
        <w:t xml:space="preserve"> Stronom przysługuje prawo odstąpienia od niniejszej Umowy w razie zaistnienia okoliczności wskazanych w ust. 2.</w:t>
      </w:r>
    </w:p>
    <w:p w14:paraId="28077AFF" w14:textId="77777777" w:rsidR="0040336F" w:rsidRPr="006206A2" w:rsidRDefault="002953D0">
      <w:pPr>
        <w:numPr>
          <w:ilvl w:val="0"/>
          <w:numId w:val="11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Zamawiający może odstąpić od Umowy, nie wcześniej niż w terminie 7 dni od dnia powzięcia wiadomości o zaistnieniu jednej z poniższych okoliczności oraz nie później niż do dnia upływu okresu gwarancji (rękojmi) na przedmiot Umowy, to jest gdy:</w:t>
      </w:r>
    </w:p>
    <w:p w14:paraId="42064135" w14:textId="77777777" w:rsidR="0040336F" w:rsidRPr="006206A2" w:rsidRDefault="002953D0">
      <w:pPr>
        <w:numPr>
          <w:ilvl w:val="0"/>
          <w:numId w:val="12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zostanie podjęta likwidacja Wykonawcy albo nastąpi rozwiązanie Wykonawcy bez przeprowadzania likwidacji, bądź nastąpi zakończenie prowadzenia działalności gospodarczej przez Wykonawcę albo wykreślenie Wykonawcy jako przedsiębiorcy z CEIDG,</w:t>
      </w:r>
    </w:p>
    <w:p w14:paraId="05006D6B" w14:textId="77777777" w:rsidR="0040336F" w:rsidRPr="006206A2" w:rsidRDefault="002953D0">
      <w:pPr>
        <w:numPr>
          <w:ilvl w:val="0"/>
          <w:numId w:val="12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został wydany nakaz zajęcia majątku Wykonawcy, w stopniu uniemożliwiającym wykonanie Umowy,</w:t>
      </w:r>
    </w:p>
    <w:p w14:paraId="7C724935" w14:textId="77777777" w:rsidR="0040336F" w:rsidRPr="006206A2" w:rsidRDefault="002953D0">
      <w:pPr>
        <w:numPr>
          <w:ilvl w:val="0"/>
          <w:numId w:val="12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Wykonawca dostarczył przedmiot umowy nieodpowiadający treści Umowy lub nie wykonał Umowy zgodnie z jej postanowieniami lub nie przeprowadził jakiejkolwiek usługi towarzyszącej.</w:t>
      </w:r>
    </w:p>
    <w:p w14:paraId="476F5DF4" w14:textId="77777777" w:rsidR="0040336F" w:rsidRPr="006206A2" w:rsidRDefault="002953D0">
      <w:pPr>
        <w:numPr>
          <w:ilvl w:val="0"/>
          <w:numId w:val="12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wartość naliczonych Wykonawcy kar umownych przekroczyła 10% wartości wynagrodzenia określonego w § 3 ust. 1.</w:t>
      </w:r>
    </w:p>
    <w:p w14:paraId="16744278" w14:textId="77777777" w:rsidR="0040336F" w:rsidRPr="006206A2" w:rsidRDefault="002953D0">
      <w:pPr>
        <w:numPr>
          <w:ilvl w:val="0"/>
          <w:numId w:val="11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Ponadto Zamawiający może odstąpić od Umowy w terminie 30 dni, licząc od dnia powzięcia wiadomości o zaistnieniu okoliczności - gdy Wykonawca przekroczył termin wykonania Umowy o 14 dni, bez konieczności wyznaczania Wykonawcy dodatkowego terminu na realizację.</w:t>
      </w:r>
    </w:p>
    <w:p w14:paraId="0526AD7F" w14:textId="77777777" w:rsidR="0040336F" w:rsidRPr="006206A2" w:rsidRDefault="002953D0">
      <w:pPr>
        <w:numPr>
          <w:ilvl w:val="0"/>
          <w:numId w:val="11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 xml:space="preserve">Wykonawcy nie przysługuje odszkodowanie z tytułu odstąpienia przez  Zamawiającego od Umowy z powodu okoliczności leżących po stronie Wykonawcy albo w razie odstąpienia od </w:t>
      </w:r>
      <w:r w:rsidRPr="006206A2">
        <w:rPr>
          <w:rFonts w:eastAsia="Calibri" w:cs="Calibri"/>
          <w:sz w:val="24"/>
          <w:szCs w:val="24"/>
        </w:rPr>
        <w:lastRenderedPageBreak/>
        <w:t>Umowy na podstawie ust. 2 -3  niniejszego paragrafu Umowy.</w:t>
      </w:r>
    </w:p>
    <w:p w14:paraId="37DA8195" w14:textId="77777777" w:rsidR="0040336F" w:rsidRPr="006206A2" w:rsidRDefault="002953D0">
      <w:pPr>
        <w:numPr>
          <w:ilvl w:val="0"/>
          <w:numId w:val="11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Odstąpienie od Umowy powinno nastąpić w formie pisemnej pod rygorem nieważności oraz zawierać uzasadnienie.</w:t>
      </w:r>
    </w:p>
    <w:p w14:paraId="54A9FD8E" w14:textId="77777777" w:rsidR="0040336F" w:rsidRPr="006206A2" w:rsidRDefault="002953D0">
      <w:pPr>
        <w:numPr>
          <w:ilvl w:val="0"/>
          <w:numId w:val="11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>Zamawiający zastrzega sobie prawo do częściowego odstąpienia od Umowy, tj. w zakresie niewykonanej lub nieprawidłowo wykonanej części przedmiotu Umowy. W takim przypadku wszystkie postanowienia Umowy w zakresie prawidłowo jej wykonanej części pozostają w mocy.</w:t>
      </w:r>
    </w:p>
    <w:p w14:paraId="187114EB" w14:textId="77777777" w:rsidR="0040336F" w:rsidRPr="006206A2" w:rsidRDefault="002953D0">
      <w:pPr>
        <w:numPr>
          <w:ilvl w:val="0"/>
          <w:numId w:val="11"/>
        </w:numPr>
        <w:spacing w:line="288" w:lineRule="auto"/>
        <w:jc w:val="both"/>
        <w:rPr>
          <w:rFonts w:eastAsia="Calibri" w:cs="Calibri"/>
          <w:sz w:val="24"/>
          <w:szCs w:val="24"/>
        </w:rPr>
      </w:pPr>
      <w:r w:rsidRPr="006206A2">
        <w:rPr>
          <w:rFonts w:eastAsia="Calibri" w:cs="Calibri"/>
          <w:sz w:val="24"/>
          <w:szCs w:val="24"/>
        </w:rPr>
        <w:t xml:space="preserve">Odstąpienie od Umowy nie wpływa na skuteczność roszczeń o zapłatę kar umownych. </w:t>
      </w:r>
    </w:p>
    <w:p w14:paraId="453C372A" w14:textId="77777777" w:rsidR="0040336F" w:rsidRPr="006206A2" w:rsidRDefault="0040336F">
      <w:pPr>
        <w:jc w:val="center"/>
        <w:rPr>
          <w:rFonts w:eastAsia="Calibri" w:cs="Calibri"/>
          <w:sz w:val="24"/>
          <w:szCs w:val="24"/>
        </w:rPr>
      </w:pPr>
    </w:p>
    <w:p w14:paraId="321D1E26" w14:textId="77777777" w:rsidR="0040336F" w:rsidRPr="006206A2" w:rsidRDefault="0040336F">
      <w:pPr>
        <w:rPr>
          <w:rFonts w:eastAsia="Calibri" w:cs="Calibri"/>
          <w:sz w:val="24"/>
          <w:szCs w:val="24"/>
        </w:rPr>
      </w:pPr>
    </w:p>
    <w:p w14:paraId="221A741E" w14:textId="6AE78B64" w:rsidR="0040336F" w:rsidRPr="006206A2" w:rsidRDefault="002953D0">
      <w:pPr>
        <w:jc w:val="center"/>
      </w:pPr>
      <w:r w:rsidRPr="006206A2">
        <w:rPr>
          <w:rFonts w:eastAsia="Calibri" w:cs="Calibri"/>
          <w:sz w:val="24"/>
          <w:szCs w:val="24"/>
        </w:rPr>
        <w:t xml:space="preserve">§ </w:t>
      </w:r>
      <w:r w:rsidR="00C8514D" w:rsidRPr="006206A2">
        <w:rPr>
          <w:rFonts w:eastAsia="Calibri" w:cs="Calibri"/>
          <w:sz w:val="24"/>
          <w:szCs w:val="24"/>
        </w:rPr>
        <w:t>9</w:t>
      </w:r>
    </w:p>
    <w:p w14:paraId="6BE57458" w14:textId="77777777" w:rsidR="0040336F" w:rsidRPr="006206A2" w:rsidRDefault="002953D0">
      <w:pPr>
        <w:pStyle w:val="Akapitzlist"/>
        <w:numPr>
          <w:ilvl w:val="0"/>
          <w:numId w:val="13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 xml:space="preserve">Wszelkie spory między stronami, których nie da się rozstrzygnąć polubownie wynikłe </w:t>
      </w:r>
      <w:r w:rsidRPr="006206A2">
        <w:rPr>
          <w:rFonts w:eastAsia="Calibri" w:cs="Calibri"/>
          <w:sz w:val="24"/>
          <w:szCs w:val="24"/>
        </w:rPr>
        <w:br/>
        <w:t>w związku albo na podstawie niniejszej umowy, będą rozstrzygane przez Sąd Powszechny miejscowo właściwy dla siedziby Zamawiającego.</w:t>
      </w:r>
    </w:p>
    <w:p w14:paraId="5CAD3ED1" w14:textId="77777777" w:rsidR="0040336F" w:rsidRPr="006206A2" w:rsidRDefault="002953D0">
      <w:pPr>
        <w:numPr>
          <w:ilvl w:val="0"/>
          <w:numId w:val="13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 xml:space="preserve">Wszelkie zmiany i uzupełnienia treści umowy mogą być dokonywane wyłącznie </w:t>
      </w:r>
      <w:r w:rsidRPr="006206A2">
        <w:rPr>
          <w:rFonts w:eastAsia="Calibri" w:cs="Calibri"/>
          <w:sz w:val="24"/>
          <w:szCs w:val="24"/>
        </w:rPr>
        <w:br/>
        <w:t>w formie aneksu podpisanego przez obie strony.</w:t>
      </w:r>
    </w:p>
    <w:p w14:paraId="7D4FB283" w14:textId="77777777" w:rsidR="0040336F" w:rsidRPr="006206A2" w:rsidRDefault="002953D0">
      <w:pPr>
        <w:numPr>
          <w:ilvl w:val="0"/>
          <w:numId w:val="13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>W sprawach nieuregulowanych umową zastosowanie mają przepisy Kodeksy cywilnego.</w:t>
      </w:r>
    </w:p>
    <w:p w14:paraId="75803C94" w14:textId="77777777" w:rsidR="0040336F" w:rsidRPr="006206A2" w:rsidRDefault="002953D0">
      <w:pPr>
        <w:numPr>
          <w:ilvl w:val="0"/>
          <w:numId w:val="13"/>
        </w:numPr>
        <w:spacing w:line="288" w:lineRule="auto"/>
        <w:jc w:val="both"/>
      </w:pPr>
      <w:r w:rsidRPr="006206A2">
        <w:rPr>
          <w:rFonts w:eastAsia="Calibri" w:cs="Calibri"/>
          <w:sz w:val="24"/>
          <w:szCs w:val="24"/>
        </w:rPr>
        <w:t xml:space="preserve">Umowę sporządzono w dwóch jednobrzmiących egzemplarzach po jednym dla każdej </w:t>
      </w:r>
      <w:r w:rsidRPr="006206A2">
        <w:rPr>
          <w:rFonts w:eastAsia="Calibri" w:cs="Calibri"/>
          <w:sz w:val="24"/>
          <w:szCs w:val="24"/>
        </w:rPr>
        <w:br/>
        <w:t>ze stron.</w:t>
      </w:r>
    </w:p>
    <w:p w14:paraId="53A0F6AC" w14:textId="77777777" w:rsidR="0040336F" w:rsidRDefault="0040336F">
      <w:pPr>
        <w:ind w:left="66"/>
        <w:rPr>
          <w:rFonts w:cs="Calibri"/>
          <w:sz w:val="24"/>
          <w:szCs w:val="24"/>
        </w:rPr>
      </w:pPr>
    </w:p>
    <w:p w14:paraId="6123F687" w14:textId="77777777" w:rsidR="0040336F" w:rsidRDefault="0040336F">
      <w:pPr>
        <w:ind w:left="66"/>
        <w:rPr>
          <w:rFonts w:cs="Calibri"/>
          <w:sz w:val="24"/>
          <w:szCs w:val="24"/>
        </w:rPr>
      </w:pPr>
    </w:p>
    <w:p w14:paraId="3BB59546" w14:textId="77777777" w:rsidR="0040336F" w:rsidRDefault="0040336F">
      <w:pPr>
        <w:ind w:left="66"/>
        <w:rPr>
          <w:rFonts w:cs="Calibri"/>
          <w:sz w:val="24"/>
          <w:szCs w:val="24"/>
        </w:rPr>
      </w:pPr>
    </w:p>
    <w:p w14:paraId="402C7E6A" w14:textId="77777777" w:rsidR="0040336F" w:rsidRDefault="002953D0">
      <w:pPr>
        <w:jc w:val="both"/>
      </w:pPr>
      <w:r>
        <w:rPr>
          <w:rFonts w:eastAsia="Calibri" w:cs="Calibri"/>
          <w:sz w:val="24"/>
          <w:szCs w:val="24"/>
        </w:rPr>
        <w:t xml:space="preserve">    ZAMAWIAJĄCY:                                                                                WYKONAWCA:                                                                                                                                                           </w:t>
      </w:r>
    </w:p>
    <w:p w14:paraId="05FA7623" w14:textId="77777777" w:rsidR="0040336F" w:rsidRDefault="002953D0">
      <w:pPr>
        <w:jc w:val="both"/>
      </w:pPr>
      <w:r>
        <w:rPr>
          <w:rFonts w:eastAsia="Calibri" w:cs="Calibri"/>
          <w:sz w:val="24"/>
          <w:szCs w:val="24"/>
        </w:rPr>
        <w:t xml:space="preserve"> </w:t>
      </w:r>
    </w:p>
    <w:p w14:paraId="7492D715" w14:textId="77777777" w:rsidR="0040336F" w:rsidRDefault="0040336F">
      <w:pPr>
        <w:jc w:val="both"/>
        <w:rPr>
          <w:rFonts w:cs="Calibri"/>
          <w:sz w:val="24"/>
          <w:szCs w:val="24"/>
        </w:rPr>
      </w:pPr>
    </w:p>
    <w:p w14:paraId="40522D93" w14:textId="77777777" w:rsidR="0040336F" w:rsidRDefault="0040336F">
      <w:pPr>
        <w:jc w:val="both"/>
        <w:rPr>
          <w:rFonts w:cs="Calibri"/>
          <w:sz w:val="24"/>
          <w:szCs w:val="24"/>
        </w:rPr>
      </w:pPr>
    </w:p>
    <w:p w14:paraId="2BAB3E4A" w14:textId="77777777" w:rsidR="0040336F" w:rsidRDefault="0040336F">
      <w:pPr>
        <w:jc w:val="both"/>
        <w:rPr>
          <w:rFonts w:cs="Calibri"/>
          <w:sz w:val="24"/>
          <w:szCs w:val="24"/>
        </w:rPr>
      </w:pPr>
    </w:p>
    <w:p w14:paraId="63816736" w14:textId="77777777" w:rsidR="0040336F" w:rsidRDefault="0040336F">
      <w:pPr>
        <w:jc w:val="both"/>
        <w:rPr>
          <w:rFonts w:cs="Calibri"/>
          <w:sz w:val="24"/>
          <w:szCs w:val="24"/>
        </w:rPr>
      </w:pPr>
    </w:p>
    <w:p w14:paraId="766163A5" w14:textId="77777777" w:rsidR="0040336F" w:rsidRDefault="0040336F">
      <w:pPr>
        <w:jc w:val="both"/>
        <w:rPr>
          <w:rFonts w:cs="Calibri"/>
          <w:sz w:val="24"/>
          <w:szCs w:val="24"/>
        </w:rPr>
      </w:pPr>
    </w:p>
    <w:p w14:paraId="1138B9C3" w14:textId="77777777" w:rsidR="0040336F" w:rsidRDefault="0040336F">
      <w:pPr>
        <w:jc w:val="both"/>
        <w:rPr>
          <w:rFonts w:cs="Calibri"/>
          <w:sz w:val="24"/>
          <w:szCs w:val="24"/>
        </w:rPr>
      </w:pPr>
    </w:p>
    <w:p w14:paraId="483B3B3E" w14:textId="77777777" w:rsidR="0040336F" w:rsidRDefault="002953D0">
      <w:pPr>
        <w:jc w:val="both"/>
      </w:pPr>
      <w:r>
        <w:rPr>
          <w:rFonts w:eastAsia="Calibri" w:cs="Calibri"/>
          <w:sz w:val="24"/>
          <w:szCs w:val="24"/>
        </w:rPr>
        <w:t>Załącznik:</w:t>
      </w:r>
    </w:p>
    <w:p w14:paraId="235C855A" w14:textId="77777777" w:rsidR="0040336F" w:rsidRDefault="002953D0">
      <w:pPr>
        <w:pStyle w:val="Akapitzlist"/>
        <w:numPr>
          <w:ilvl w:val="3"/>
          <w:numId w:val="14"/>
        </w:numPr>
        <w:tabs>
          <w:tab w:val="left" w:pos="426"/>
        </w:tabs>
        <w:ind w:left="0" w:firstLine="0"/>
        <w:jc w:val="both"/>
        <w:rPr>
          <w:rFonts w:eastAsia="Calibri" w:cs="Calibri"/>
          <w:sz w:val="24"/>
          <w:szCs w:val="24"/>
        </w:rPr>
      </w:pPr>
      <w:r>
        <w:rPr>
          <w:rFonts w:eastAsia="Calibri" w:cs="Calibri"/>
          <w:sz w:val="24"/>
          <w:szCs w:val="24"/>
        </w:rPr>
        <w:t>oferta z dnia…………...</w:t>
      </w:r>
    </w:p>
    <w:p w14:paraId="2F74A0A4" w14:textId="77777777" w:rsidR="0040336F" w:rsidRDefault="002953D0">
      <w:pPr>
        <w:pStyle w:val="Akapitzlist"/>
        <w:numPr>
          <w:ilvl w:val="3"/>
          <w:numId w:val="14"/>
        </w:numPr>
        <w:ind w:left="426" w:hanging="426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szczegółowy opis zamówienia </w:t>
      </w:r>
    </w:p>
    <w:p w14:paraId="28439057" w14:textId="77777777" w:rsidR="0040336F" w:rsidRDefault="0040336F">
      <w:pPr>
        <w:rPr>
          <w:rFonts w:cs="Calibri"/>
          <w:sz w:val="24"/>
          <w:szCs w:val="24"/>
        </w:rPr>
      </w:pPr>
    </w:p>
    <w:sectPr w:rsidR="0040336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76580" w14:textId="77777777" w:rsidR="00F65EB1" w:rsidRDefault="00F65EB1">
      <w:r>
        <w:separator/>
      </w:r>
    </w:p>
  </w:endnote>
  <w:endnote w:type="continuationSeparator" w:id="0">
    <w:p w14:paraId="4CCD6462" w14:textId="77777777" w:rsidR="00F65EB1" w:rsidRDefault="00F65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AF943" w14:textId="77777777" w:rsidR="002953D0" w:rsidRDefault="002953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6BE28" w14:textId="77777777" w:rsidR="00F65EB1" w:rsidRDefault="00F65EB1">
      <w:r>
        <w:rPr>
          <w:color w:val="000000"/>
        </w:rPr>
        <w:separator/>
      </w:r>
    </w:p>
  </w:footnote>
  <w:footnote w:type="continuationSeparator" w:id="0">
    <w:p w14:paraId="659572C7" w14:textId="77777777" w:rsidR="00F65EB1" w:rsidRDefault="00F65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5D5DA" w14:textId="77777777" w:rsidR="002953D0" w:rsidRDefault="002953D0">
    <w:pPr>
      <w:pStyle w:val="Nagwek"/>
    </w:pPr>
    <w:r>
      <w:rPr>
        <w:noProof/>
      </w:rPr>
      <w:drawing>
        <wp:inline distT="0" distB="0" distL="0" distR="0" wp14:anchorId="35D4D873" wp14:editId="41808F6A">
          <wp:extent cx="5760720" cy="607243"/>
          <wp:effectExtent l="0" t="0" r="5080" b="2357"/>
          <wp:docPr id="973876739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0724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57F77"/>
    <w:multiLevelType w:val="multilevel"/>
    <w:tmpl w:val="835A7B44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Calibri" w:hAnsi="Trebuchet MS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54A78"/>
    <w:multiLevelType w:val="multilevel"/>
    <w:tmpl w:val="5478DD9E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Calibri" w:hAnsi="Trebuchet MS"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16F02523"/>
    <w:multiLevelType w:val="multilevel"/>
    <w:tmpl w:val="BE42595C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Calibri" w:hAnsi="Trebuchet MS"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1D7C4C6F"/>
    <w:multiLevelType w:val="multilevel"/>
    <w:tmpl w:val="329E2E7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Calibri" w:hAnsi="Trebuchet MS" w:cs="Calibri" w:hint="default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C5911BA"/>
    <w:multiLevelType w:val="multilevel"/>
    <w:tmpl w:val="9004779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3A744563"/>
    <w:multiLevelType w:val="multilevel"/>
    <w:tmpl w:val="60BC9DF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86F29"/>
    <w:multiLevelType w:val="multilevel"/>
    <w:tmpl w:val="F98C02B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A0DB9"/>
    <w:multiLevelType w:val="multilevel"/>
    <w:tmpl w:val="244A74B0"/>
    <w:styleLink w:val="Biecalista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Calibri" w:hAnsi="Trebuchet MS"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3FE029E7"/>
    <w:multiLevelType w:val="multilevel"/>
    <w:tmpl w:val="7922B1E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7A5619"/>
    <w:multiLevelType w:val="multilevel"/>
    <w:tmpl w:val="648EF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8B667D"/>
    <w:multiLevelType w:val="multilevel"/>
    <w:tmpl w:val="3E909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0831BC"/>
    <w:multiLevelType w:val="multilevel"/>
    <w:tmpl w:val="6DD2A95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Calibri" w:hAnsi="Trebuchet MS"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480F3C2D"/>
    <w:multiLevelType w:val="multilevel"/>
    <w:tmpl w:val="6EF051A0"/>
    <w:lvl w:ilvl="0">
      <w:start w:val="1"/>
      <w:numFmt w:val="decimal"/>
      <w:lvlText w:val="%1)"/>
      <w:lvlJc w:val="left"/>
      <w:pPr>
        <w:ind w:left="757" w:hanging="360"/>
      </w:pPr>
    </w:lvl>
    <w:lvl w:ilvl="1">
      <w:start w:val="1"/>
      <w:numFmt w:val="lowerLetter"/>
      <w:lvlText w:val="%2."/>
      <w:lvlJc w:val="left"/>
      <w:pPr>
        <w:ind w:left="1477" w:hanging="360"/>
      </w:pPr>
    </w:lvl>
    <w:lvl w:ilvl="2">
      <w:start w:val="1"/>
      <w:numFmt w:val="lowerRoman"/>
      <w:lvlText w:val="%3."/>
      <w:lvlJc w:val="right"/>
      <w:pPr>
        <w:ind w:left="2197" w:hanging="180"/>
      </w:pPr>
    </w:lvl>
    <w:lvl w:ilvl="3">
      <w:start w:val="1"/>
      <w:numFmt w:val="decimal"/>
      <w:lvlText w:val="%4."/>
      <w:lvlJc w:val="left"/>
      <w:pPr>
        <w:ind w:left="2917" w:hanging="360"/>
      </w:pPr>
      <w:rPr>
        <w:rFonts w:ascii="Arial" w:eastAsia="Calibri" w:hAnsi="Arial" w:cs="Arial"/>
      </w:rPr>
    </w:lvl>
    <w:lvl w:ilvl="4">
      <w:start w:val="1"/>
      <w:numFmt w:val="lowerLetter"/>
      <w:lvlText w:val="%5."/>
      <w:lvlJc w:val="left"/>
      <w:pPr>
        <w:ind w:left="3637" w:hanging="360"/>
      </w:pPr>
    </w:lvl>
    <w:lvl w:ilvl="5">
      <w:start w:val="1"/>
      <w:numFmt w:val="lowerRoman"/>
      <w:lvlText w:val="%6."/>
      <w:lvlJc w:val="right"/>
      <w:pPr>
        <w:ind w:left="4357" w:hanging="180"/>
      </w:pPr>
    </w:lvl>
    <w:lvl w:ilvl="6">
      <w:start w:val="1"/>
      <w:numFmt w:val="decimal"/>
      <w:lvlText w:val="%7."/>
      <w:lvlJc w:val="left"/>
      <w:pPr>
        <w:ind w:left="5077" w:hanging="360"/>
      </w:pPr>
    </w:lvl>
    <w:lvl w:ilvl="7">
      <w:start w:val="1"/>
      <w:numFmt w:val="lowerLetter"/>
      <w:lvlText w:val="%8."/>
      <w:lvlJc w:val="left"/>
      <w:pPr>
        <w:ind w:left="5797" w:hanging="360"/>
      </w:pPr>
    </w:lvl>
    <w:lvl w:ilvl="8">
      <w:start w:val="1"/>
      <w:numFmt w:val="lowerRoman"/>
      <w:lvlText w:val="%9."/>
      <w:lvlJc w:val="right"/>
      <w:pPr>
        <w:ind w:left="6517" w:hanging="180"/>
      </w:pPr>
    </w:lvl>
  </w:abstractNum>
  <w:abstractNum w:abstractNumId="13" w15:restartNumberingAfterBreak="0">
    <w:nsid w:val="4884468E"/>
    <w:multiLevelType w:val="multilevel"/>
    <w:tmpl w:val="329E2E7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Calibri" w:hAnsi="Trebuchet MS" w:cs="Calibri" w:hint="default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57231AAF"/>
    <w:multiLevelType w:val="multilevel"/>
    <w:tmpl w:val="E962EEB6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Calibri" w:hAnsi="Trebuchet MS"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5B0938D1"/>
    <w:multiLevelType w:val="multilevel"/>
    <w:tmpl w:val="F668A03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Calibri" w:hAnsi="Trebuchet MS"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5D2D6354"/>
    <w:multiLevelType w:val="multilevel"/>
    <w:tmpl w:val="244A74B0"/>
    <w:styleLink w:val="Biecalista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Calibri" w:hAnsi="Trebuchet MS"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72BA2AC1"/>
    <w:multiLevelType w:val="multilevel"/>
    <w:tmpl w:val="244A74B0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Calibri" w:hAnsi="Trebuchet MS"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73B118DC"/>
    <w:multiLevelType w:val="multilevel"/>
    <w:tmpl w:val="C328537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Calibri" w:hAnsi="Trebuchet MS"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decimal"/>
      <w:lvlText w:val="%6."/>
      <w:lvlJc w:val="left"/>
      <w:pPr>
        <w:ind w:left="360" w:hanging="360"/>
      </w:pPr>
    </w:lvl>
    <w:lvl w:ilvl="6">
      <w:start w:val="1"/>
      <w:numFmt w:val="none"/>
      <w:lvlText w:val="%7"/>
      <w:lvlJc w:val="left"/>
    </w:lvl>
    <w:lvl w:ilvl="7">
      <w:start w:val="1"/>
      <w:numFmt w:val="decimal"/>
      <w:lvlText w:val="%8)"/>
      <w:lvlJc w:val="left"/>
      <w:pPr>
        <w:ind w:left="360" w:hanging="360"/>
      </w:pPr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762D7448"/>
    <w:multiLevelType w:val="multilevel"/>
    <w:tmpl w:val="915887A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Calibri" w:hAnsi="Trebuchet MS" w:cs="Calibri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7B663F36"/>
    <w:multiLevelType w:val="multilevel"/>
    <w:tmpl w:val="85964DE2"/>
    <w:lvl w:ilvl="0">
      <w:start w:val="1"/>
      <w:numFmt w:val="decimal"/>
      <w:lvlText w:val="%1."/>
      <w:lvlJc w:val="left"/>
      <w:pPr>
        <w:ind w:left="757" w:hanging="360"/>
      </w:pPr>
      <w:rPr>
        <w:rFonts w:ascii="Trebuchet MS" w:eastAsia="Calibri" w:hAnsi="Trebuchet MS" w:cs="Calibri"/>
      </w:rPr>
    </w:lvl>
    <w:lvl w:ilvl="1">
      <w:start w:val="1"/>
      <w:numFmt w:val="lowerLetter"/>
      <w:lvlText w:val="%2."/>
      <w:lvlJc w:val="left"/>
      <w:pPr>
        <w:ind w:left="1477" w:hanging="360"/>
      </w:pPr>
    </w:lvl>
    <w:lvl w:ilvl="2">
      <w:start w:val="1"/>
      <w:numFmt w:val="lowerRoman"/>
      <w:lvlText w:val="%3."/>
      <w:lvlJc w:val="right"/>
      <w:pPr>
        <w:ind w:left="2197" w:hanging="180"/>
      </w:pPr>
    </w:lvl>
    <w:lvl w:ilvl="3">
      <w:start w:val="1"/>
      <w:numFmt w:val="decimal"/>
      <w:lvlText w:val="%4."/>
      <w:lvlJc w:val="left"/>
      <w:pPr>
        <w:ind w:left="2917" w:hanging="360"/>
      </w:pPr>
      <w:rPr>
        <w:rFonts w:ascii="Arial" w:eastAsia="Calibri" w:hAnsi="Arial" w:cs="Arial"/>
      </w:rPr>
    </w:lvl>
    <w:lvl w:ilvl="4">
      <w:start w:val="1"/>
      <w:numFmt w:val="lowerLetter"/>
      <w:lvlText w:val="%5."/>
      <w:lvlJc w:val="left"/>
      <w:pPr>
        <w:ind w:left="3637" w:hanging="360"/>
      </w:pPr>
    </w:lvl>
    <w:lvl w:ilvl="5">
      <w:start w:val="1"/>
      <w:numFmt w:val="lowerRoman"/>
      <w:lvlText w:val="%6."/>
      <w:lvlJc w:val="right"/>
      <w:pPr>
        <w:ind w:left="4357" w:hanging="180"/>
      </w:pPr>
    </w:lvl>
    <w:lvl w:ilvl="6">
      <w:start w:val="1"/>
      <w:numFmt w:val="decimal"/>
      <w:lvlText w:val="%7."/>
      <w:lvlJc w:val="left"/>
      <w:pPr>
        <w:ind w:left="5077" w:hanging="360"/>
      </w:pPr>
    </w:lvl>
    <w:lvl w:ilvl="7">
      <w:start w:val="1"/>
      <w:numFmt w:val="lowerLetter"/>
      <w:lvlText w:val="%8."/>
      <w:lvlJc w:val="left"/>
      <w:pPr>
        <w:ind w:left="5797" w:hanging="360"/>
      </w:pPr>
    </w:lvl>
    <w:lvl w:ilvl="8">
      <w:start w:val="1"/>
      <w:numFmt w:val="lowerRoman"/>
      <w:lvlText w:val="%9."/>
      <w:lvlJc w:val="right"/>
      <w:pPr>
        <w:ind w:left="6517" w:hanging="180"/>
      </w:pPr>
    </w:lvl>
  </w:abstractNum>
  <w:num w:numId="1" w16cid:durableId="73553163">
    <w:abstractNumId w:val="15"/>
  </w:num>
  <w:num w:numId="2" w16cid:durableId="1389500635">
    <w:abstractNumId w:val="1"/>
  </w:num>
  <w:num w:numId="3" w16cid:durableId="43875391">
    <w:abstractNumId w:val="18"/>
  </w:num>
  <w:num w:numId="4" w16cid:durableId="236601219">
    <w:abstractNumId w:val="3"/>
  </w:num>
  <w:num w:numId="5" w16cid:durableId="1134444153">
    <w:abstractNumId w:val="0"/>
  </w:num>
  <w:num w:numId="6" w16cid:durableId="445734503">
    <w:abstractNumId w:val="6"/>
  </w:num>
  <w:num w:numId="7" w16cid:durableId="737285468">
    <w:abstractNumId w:val="14"/>
  </w:num>
  <w:num w:numId="8" w16cid:durableId="1554536854">
    <w:abstractNumId w:val="12"/>
  </w:num>
  <w:num w:numId="9" w16cid:durableId="1327243302">
    <w:abstractNumId w:val="2"/>
  </w:num>
  <w:num w:numId="10" w16cid:durableId="1834564694">
    <w:abstractNumId w:val="5"/>
  </w:num>
  <w:num w:numId="11" w16cid:durableId="1954357895">
    <w:abstractNumId w:val="11"/>
  </w:num>
  <w:num w:numId="12" w16cid:durableId="1906261595">
    <w:abstractNumId w:val="8"/>
  </w:num>
  <w:num w:numId="13" w16cid:durableId="1780762369">
    <w:abstractNumId w:val="19"/>
  </w:num>
  <w:num w:numId="14" w16cid:durableId="721294316">
    <w:abstractNumId w:val="20"/>
  </w:num>
  <w:num w:numId="15" w16cid:durableId="880940928">
    <w:abstractNumId w:val="9"/>
  </w:num>
  <w:num w:numId="16" w16cid:durableId="665203821">
    <w:abstractNumId w:val="10"/>
  </w:num>
  <w:num w:numId="17" w16cid:durableId="780535793">
    <w:abstractNumId w:val="4"/>
  </w:num>
  <w:num w:numId="18" w16cid:durableId="1535968620">
    <w:abstractNumId w:val="17"/>
  </w:num>
  <w:num w:numId="19" w16cid:durableId="1444571017">
    <w:abstractNumId w:val="16"/>
  </w:num>
  <w:num w:numId="20" w16cid:durableId="929847924">
    <w:abstractNumId w:val="7"/>
  </w:num>
  <w:num w:numId="21" w16cid:durableId="19789975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36F"/>
    <w:rsid w:val="002953D0"/>
    <w:rsid w:val="00354632"/>
    <w:rsid w:val="003B7B5B"/>
    <w:rsid w:val="0040336F"/>
    <w:rsid w:val="004B4428"/>
    <w:rsid w:val="00556C33"/>
    <w:rsid w:val="006206A2"/>
    <w:rsid w:val="00BA15B0"/>
    <w:rsid w:val="00C8514D"/>
    <w:rsid w:val="00D414EB"/>
    <w:rsid w:val="00E8134B"/>
    <w:rsid w:val="00EF5AD8"/>
    <w:rsid w:val="00F65EB1"/>
    <w:rsid w:val="00F85679"/>
    <w:rsid w:val="00FC201F"/>
    <w:rsid w:val="00FC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D514E"/>
  <w15:docId w15:val="{CE72C3C7-E5CD-924E-B4C1-6F6540412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3"/>
        <w:sz w:val="22"/>
        <w:szCs w:val="22"/>
        <w:lang w:val="pl-PL" w:eastAsia="pl-PL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character" w:styleId="Hipercze">
    <w:name w:val="Hyperlink"/>
    <w:basedOn w:val="Domylnaczcionkaakapitu"/>
    <w:rPr>
      <w:color w:val="0000FF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paragraph" w:styleId="Poprawka">
    <w:name w:val="Revision"/>
    <w:pPr>
      <w:widowControl/>
      <w:overflowPunct/>
      <w:autoSpaceDE/>
      <w:textAlignment w:val="auto"/>
    </w:pPr>
  </w:style>
  <w:style w:type="character" w:customStyle="1" w:styleId="AkapitzlistZnak">
    <w:name w:val="Akapit z listą Znak"/>
  </w:style>
  <w:style w:type="paragraph" w:styleId="Bezodstpw">
    <w:name w:val="No Spacing"/>
    <w:pPr>
      <w:widowControl/>
      <w:suppressAutoHyphens/>
      <w:overflowPunct/>
      <w:autoSpaceDE/>
      <w:textAlignment w:val="auto"/>
    </w:pPr>
    <w:rPr>
      <w:rFonts w:cs="Calibri"/>
      <w:kern w:val="0"/>
      <w:lang w:eastAsia="ar-SA"/>
    </w:rPr>
  </w:style>
  <w:style w:type="paragraph" w:customStyle="1" w:styleId="StylWyjustowanyInterliniaConajmniej115pt">
    <w:name w:val="Styl Wyjustowany Interlinia:  Co najmniej 115 pt"/>
    <w:basedOn w:val="Normalny"/>
    <w:pPr>
      <w:widowControl/>
      <w:overflowPunct/>
      <w:autoSpaceDE/>
      <w:spacing w:line="23" w:lineRule="atLeast"/>
      <w:jc w:val="both"/>
      <w:textAlignment w:val="auto"/>
    </w:pPr>
    <w:rPr>
      <w:rFonts w:ascii="Times New Roman" w:hAnsi="Times New Roman"/>
      <w:kern w:val="0"/>
      <w:sz w:val="24"/>
      <w:szCs w:val="20"/>
      <w:lang w:eastAsia="ar-S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</w:style>
  <w:style w:type="paragraph" w:customStyle="1" w:styleId="scriptor-listitemlistlist-91ed8e6c-7097-421f-8010-1520ce9a2a8a0">
    <w:name w:val="scriptor-listitemlist!list-91ed8e6c-7097-421f-8010-1520ce9a2a8a0"/>
    <w:basedOn w:val="Normalny"/>
    <w:rsid w:val="004B4428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Domylnaczcionkaakapitu"/>
    <w:rsid w:val="004B4428"/>
  </w:style>
  <w:style w:type="numbering" w:customStyle="1" w:styleId="Biecalista1">
    <w:name w:val="Bieżąca lista1"/>
    <w:uiPriority w:val="99"/>
    <w:rsid w:val="00BA15B0"/>
    <w:pPr>
      <w:numPr>
        <w:numId w:val="18"/>
      </w:numPr>
    </w:pPr>
  </w:style>
  <w:style w:type="numbering" w:customStyle="1" w:styleId="Biecalista2">
    <w:name w:val="Bieżąca lista2"/>
    <w:uiPriority w:val="99"/>
    <w:rsid w:val="00BA15B0"/>
    <w:pPr>
      <w:numPr>
        <w:numId w:val="19"/>
      </w:numPr>
    </w:pPr>
  </w:style>
  <w:style w:type="numbering" w:customStyle="1" w:styleId="Biecalista3">
    <w:name w:val="Bieżąca lista3"/>
    <w:uiPriority w:val="99"/>
    <w:rsid w:val="00BA15B0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2522</Words>
  <Characters>15135</Characters>
  <Application>Microsoft Office Word</Application>
  <DocSecurity>0</DocSecurity>
  <Lines>126</Lines>
  <Paragraphs>35</Paragraphs>
  <ScaleCrop>false</ScaleCrop>
  <Company/>
  <LinksUpToDate>false</LinksUpToDate>
  <CharactersWithSpaces>17622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Nocuń</dc:creator>
  <cp:lastModifiedBy>Żaneta Lenart (Salwiczek)</cp:lastModifiedBy>
  <cp:revision>2</cp:revision>
  <cp:lastPrinted>2022-04-28T07:07:00Z</cp:lastPrinted>
  <dcterms:created xsi:type="dcterms:W3CDTF">2026-03-06T10:34:00Z</dcterms:created>
  <dcterms:modified xsi:type="dcterms:W3CDTF">2026-03-06T10:34:00Z</dcterms:modified>
</cp:coreProperties>
</file>